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448"/>
        <w:gridCol w:w="2169"/>
        <w:gridCol w:w="2016"/>
      </w:tblGrid>
      <w:tr w14:paraId="77830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EFA63F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附件7</w:t>
            </w:r>
          </w:p>
        </w:tc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81A1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51A0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50F1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C52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6A4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48"/>
                <w:szCs w:val="48"/>
                <w:u w:val="single"/>
              </w:rPr>
            </w:pPr>
            <w:r>
              <w:rPr>
                <w:rStyle w:val="4"/>
                <w:lang w:val="en-US" w:eastAsia="zh-CN" w:bidi="ar"/>
              </w:rPr>
              <w:t>石城县基本菜农培育</w:t>
            </w:r>
            <w:r>
              <w:rPr>
                <w:rStyle w:val="5"/>
                <w:u w:val="single"/>
                <w:lang w:val="en-US" w:eastAsia="zh-CN" w:bidi="ar"/>
              </w:rPr>
              <w:t>直达资金项目情况表</w:t>
            </w:r>
          </w:p>
        </w:tc>
      </w:tr>
      <w:tr w14:paraId="70562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39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00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DA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石城县基本菜农培育项目</w:t>
            </w:r>
          </w:p>
        </w:tc>
      </w:tr>
      <w:tr w14:paraId="77059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8E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1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947B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石城县农业农村局</w:t>
            </w:r>
          </w:p>
        </w:tc>
        <w:tc>
          <w:tcPr>
            <w:tcW w:w="11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2D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145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97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2023.1.1</w:t>
            </w:r>
          </w:p>
        </w:tc>
      </w:tr>
      <w:tr w14:paraId="3AEB43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13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1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8E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 续建</w:t>
            </w:r>
          </w:p>
        </w:tc>
        <w:tc>
          <w:tcPr>
            <w:tcW w:w="11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77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1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77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全县</w:t>
            </w:r>
          </w:p>
        </w:tc>
      </w:tr>
      <w:tr w14:paraId="26F6F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B9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1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20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</w:p>
        </w:tc>
        <w:tc>
          <w:tcPr>
            <w:tcW w:w="11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E1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1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75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757073.3</w:t>
            </w:r>
          </w:p>
        </w:tc>
      </w:tr>
      <w:tr w14:paraId="49901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F9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1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0D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2023.1.1</w:t>
            </w:r>
          </w:p>
        </w:tc>
        <w:tc>
          <w:tcPr>
            <w:tcW w:w="11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7A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1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C9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2023.12.30</w:t>
            </w:r>
          </w:p>
        </w:tc>
      </w:tr>
      <w:tr w14:paraId="77786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05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1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5D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刘光楠</w:t>
            </w:r>
          </w:p>
        </w:tc>
        <w:tc>
          <w:tcPr>
            <w:tcW w:w="11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0B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1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D1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18070272997</w:t>
            </w:r>
          </w:p>
        </w:tc>
      </w:tr>
      <w:tr w14:paraId="6F34D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3A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400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D175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708F4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</w:trPr>
        <w:tc>
          <w:tcPr>
            <w:tcW w:w="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B8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400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98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聘请县级蔬菜技术顾问1名和技术员3人，以及乡镇蔬菜技术员11人，全县培育带动本土基地菜农100人以上，开展蔬菜技术培训800人次以上。</w:t>
            </w:r>
          </w:p>
        </w:tc>
      </w:tr>
    </w:tbl>
    <w:p w14:paraId="3BAC8981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2159"/>
        <w:gridCol w:w="379"/>
        <w:gridCol w:w="2141"/>
        <w:gridCol w:w="914"/>
        <w:gridCol w:w="952"/>
        <w:gridCol w:w="1178"/>
      </w:tblGrid>
      <w:tr w14:paraId="05484F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9D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4CD46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D03B1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6D36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A0136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5CF76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AFFF8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F5A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85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石城县××直达资金分配到人（户）明细表</w:t>
            </w:r>
          </w:p>
        </w:tc>
      </w:tr>
      <w:tr w14:paraId="1D013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3F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主管部门：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A218A">
            <w:pPr>
              <w:jc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01E38">
            <w:pPr>
              <w:jc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31F48">
            <w:pPr>
              <w:jc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7CF4E">
            <w:pPr>
              <w:jc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65067">
            <w:pPr>
              <w:jc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9E990">
            <w:pPr>
              <w:jc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1BE1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67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12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A4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乡镇(单位)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E9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社区、村组(二级单位)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A7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金额(元)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F0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发放时间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5A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备注</w:t>
            </w:r>
          </w:p>
        </w:tc>
      </w:tr>
      <w:tr w14:paraId="177B8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4E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1D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郑崇珍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4BA02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94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小松耸岗村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29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A2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2023.2.11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273D1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E6AB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8B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3A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李秀梅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68610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EF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龙岗乡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人民政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53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95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2023.2.11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74E66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3FCF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71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3F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李学元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40604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238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赣江源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E0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D6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2023.2.11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C78BB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9E3C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28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1F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燕西春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A2B50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F0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屏山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镇政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38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50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2023.2.11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1D55B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20CF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FB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71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邓飞建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42322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48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丰山敬老院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EC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D6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2023.2.11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2AE68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2E45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96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FC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赖志强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77D6A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A0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琴江镇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58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C3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EA387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EE9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A0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7C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33387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4F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珠坑乡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人民政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F3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7F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2023.2.11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9A35A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A331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8F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8C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368DA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7E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横江镇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D0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92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2023.2.11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C7CDD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382D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D8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42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冯树檀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9ACFE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BB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木兰乡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59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93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2023.2.11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46F86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05C6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1C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59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高云岳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9A802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0A2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高田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镇政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4C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EB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2023.2.11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88488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9987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1A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AA8C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丁建军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6CD47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AC0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大由乡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9A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5F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2023.2.11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389FF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89F8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C5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3D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郑崇珍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736A8">
            <w:pPr>
              <w:rPr>
                <w:rFonts w:hint="default" w:ascii="等线" w:hAnsi="等线" w:eastAsia="等线" w:cs="等线"/>
                <w:i w:val="0"/>
                <w:iCs w:val="0"/>
                <w:color w:val="FF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33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小松耸岗村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1E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D0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2023.3.13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E4F9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 w14:paraId="1D1AB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07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5E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李秀梅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5E24D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92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龙岗乡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人民政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69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60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2023.3.13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17C7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D0A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C0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08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李学元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24E82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CB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赣江源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0E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38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2023.3.13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93C3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9D7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77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20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燕西春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57AB0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26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屏山镇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A7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5A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2023.3.13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CAAD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475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F2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B89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邓飞建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E0CA9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0E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丰山敬老院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D4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B2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2023.3.13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5C45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373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04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81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赖志强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4E58D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2A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琴江镇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CF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89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2023.3.13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0468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55E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A0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11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2A089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7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珠坑乡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人民政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CF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F1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2023.3.13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C3FC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D35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E0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12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EB9A5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5C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横江镇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45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82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2023.3.13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D461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415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3E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19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冯树檀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0C32B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62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木兰乡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26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C0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2023.3.13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DE21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C06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79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11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高云岳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291A4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D6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高田镇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93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36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2023.3.13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55C0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3BC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F6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08F6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丁建军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0C980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7B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大由乡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AC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50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2023.3.13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05F6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520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0000"/>
            <w:noWrap/>
            <w:vAlign w:val="center"/>
          </w:tcPr>
          <w:p w14:paraId="232DF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0000"/>
            <w:noWrap/>
            <w:vAlign w:val="center"/>
          </w:tcPr>
          <w:p w14:paraId="57ED1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郑崇珍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0000"/>
            <w:noWrap/>
            <w:vAlign w:val="center"/>
          </w:tcPr>
          <w:p w14:paraId="4E05CE69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0000"/>
            <w:noWrap/>
            <w:vAlign w:val="center"/>
          </w:tcPr>
          <w:p w14:paraId="04014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小松耸岗村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0000"/>
            <w:noWrap/>
            <w:vAlign w:val="center"/>
          </w:tcPr>
          <w:p w14:paraId="32357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0000"/>
            <w:noWrap/>
            <w:vAlign w:val="center"/>
          </w:tcPr>
          <w:p w14:paraId="65F0F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2023.4.12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0000"/>
            <w:noWrap/>
            <w:vAlign w:val="center"/>
          </w:tcPr>
          <w:p w14:paraId="0E065A4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B56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DC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69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李秀梅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8CDC6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CF8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乡人民政府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25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8B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2023.4.12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2F4F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4F9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E4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61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李学元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B816F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1E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赣江源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08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33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2023.4.12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9FB8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F8E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98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DF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燕西春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8483C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C4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屏山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5A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22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2023.4.12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99B7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5C3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21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E4C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邓飞建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898B2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C3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丰山敬老院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7E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A5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2023.4.12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111B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0FA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E4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C7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赖志强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5D535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84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琴江镇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A5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A2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2023.4.12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FF28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AD1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CB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96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刘锡东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BF9FE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1A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大由乡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E0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80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2023.4.12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465D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BF7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DC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50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D82B7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58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横江镇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11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FD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2023.4.12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6EF4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BD7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B9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40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高云岳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5B3B3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BC8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高田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17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95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2023.4.12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D71C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86F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9C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34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E1E0F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C6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木兰乡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16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B9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2023.4.12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B096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C6C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58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1F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郑崇珍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5556F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EA3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小松耸岗村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8F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4F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2023.5.13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4D62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2C20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01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BE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李秀梅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15989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3A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乡人民政府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44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EB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2023.5.13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26B5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99B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8D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3E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李学元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62DAD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660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赣江源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4D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F9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2023.5.13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565B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C5C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98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B2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燕西春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3D1C8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13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屏山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86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4D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2023.5.13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92A1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0AA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85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6A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邓飞建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1BAF0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FB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丰山敬老院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3F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AC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2023.5.13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2011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5EF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39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2D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赖志强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2349D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BB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琴江镇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1D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A5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2023.5.13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C442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02D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92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08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刘锡东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177CC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40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大由乡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F9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01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2023.5.13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93AC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1E6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86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F0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23639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40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横江镇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7F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AD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2023.5.13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7C92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6A2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87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63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高云岳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77C98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D5F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高田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BE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44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2023.5.13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07B9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F68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B1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D0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86719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E9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木兰乡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CD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6A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2023.5.13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9EB55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D4D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4F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69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郑崇珍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A1F10">
            <w:pPr>
              <w:rPr>
                <w:rFonts w:hint="default" w:ascii="等线" w:hAnsi="等线" w:eastAsia="等线" w:cs="等线"/>
                <w:i w:val="0"/>
                <w:iCs w:val="0"/>
                <w:color w:val="FF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EB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小松耸岗村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5F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84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63A37">
            <w:pPr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 w14:paraId="17C20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99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AE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李秀梅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84BD9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12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乡人民政府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50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41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E81F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6F7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D3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9F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李学元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E6F05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F9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赣江源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4E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49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C2E7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CCE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59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1C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燕西春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40139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AE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屏山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C5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59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D97C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C8F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98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843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邓飞建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CCE0B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C7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丰山敬老院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77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5B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56ED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9C3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95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72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赖志强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58AFF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3C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琴江镇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DF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D7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2263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1F1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2B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93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刘锡东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9269C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0F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大由乡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3F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F2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C95E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4A3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9C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10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750ED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EB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横江镇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07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EB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CAF5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1B9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62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2B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高云岳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33F27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89F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高田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4C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00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64DB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53E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06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AC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74AF6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E3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木兰乡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人民政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D2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02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1744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6D8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32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9A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郑崇珍1-6月份绩效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A8CDB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2F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小松镇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D1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12510.40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BD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C4A4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68D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70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D9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李秀梅1-6月份绩效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9430C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FE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乡人民政府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79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12308.80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9C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DC19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CF7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BD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2C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李学元1-6月份绩效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44654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CA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珠坑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乡人民政府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24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11919.60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0C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F354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A61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A4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92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燕西春1-6月份绩效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BD812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E9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屏山镇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33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12608.40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5B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9271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06B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88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81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邓飞建1-6月份绩效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37D20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86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丰山乡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AD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12875.80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99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AC96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FB69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A5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75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赖志强1-6月份绩效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B9BF0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27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琴江镇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1C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12558.00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E6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9620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F11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B6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F1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王小前1-6月份绩效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D1865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B4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横江镇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B7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12325.60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06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C65A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7CE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DC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23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高云岳1-6月份绩效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38AE3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F9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44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11922.40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30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91AE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7FA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06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0A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王金昌3-6月份绩效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7E9E7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2C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木兰乡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AB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7546.00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50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3462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C83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6F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F5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刘锡东3-6月份绩效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652C8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B0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大由乡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39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7750.40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AC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13D2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EBC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81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BA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王玉光1-3月份绩效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AC0C8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71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珠坑乡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81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5639.90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5E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D124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FBF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16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6D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郑崇珍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C43FE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3F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小松耸岗村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02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62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093D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407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33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7E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李秀梅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946F9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78A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乡人民政府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A0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01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6927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EFE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D7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C5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李学元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6DB97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08E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赣江源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60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06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AB5D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0BD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A2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AB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燕西春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67F12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34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屏山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D6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40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5F28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04F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39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246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邓飞建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EBC2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B3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丰山敬老院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27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B0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DCCE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FB6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62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F6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赖志强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FB454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51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琴江镇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C4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9B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6D5D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B59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C1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B6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刘锡东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D5244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A3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大由乡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66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29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5820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FC9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BE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3A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84017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F3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横江镇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12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F0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44AD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164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16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AF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高云岳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A9E7A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5BB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高田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B6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81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6F53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BFD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F1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AC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17B81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38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木兰乡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CA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2D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AB58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325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DD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7B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郑崇珍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B05A3">
            <w:pPr>
              <w:rPr>
                <w:rFonts w:hint="default" w:ascii="等线" w:hAnsi="等线" w:eastAsia="等线" w:cs="等线"/>
                <w:i w:val="0"/>
                <w:iCs w:val="0"/>
                <w:color w:val="FF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02B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小松耸岗村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26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54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2023.8.25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EB64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 w14:paraId="67C84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D3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EE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李秀梅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15591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226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乡人民政府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35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3F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2023.8.25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33CF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06A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37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DA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李学元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2427E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78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赣江源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E8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C4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2023.8.25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94EC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034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6D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FE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燕西春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78027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16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屏山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38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70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2023.8.25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DEB6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DE7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F1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CD1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邓飞建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BE763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C3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丰山敬老院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86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E7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2023.8.25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087C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2CB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9F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C4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赖志强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6CD3B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57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琴江镇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AD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E8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2023.8.25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D8AD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571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DB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49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D7E87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92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横江镇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B9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92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2023.8.25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B2CF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2A7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16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E5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曾和平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23B22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08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赣江源镇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5C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B8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2023.8.25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CE60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B57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99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FA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高云岳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8A377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C7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高田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BF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36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2023.8.25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63C7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851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BB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B9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C8A86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CB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木兰乡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AB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82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2023.8.25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2768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289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4E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F3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郑崇珍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97B9C">
            <w:pPr>
              <w:rPr>
                <w:rFonts w:hint="default" w:ascii="等线" w:hAnsi="等线" w:eastAsia="等线" w:cs="等线"/>
                <w:i w:val="0"/>
                <w:iCs w:val="0"/>
                <w:color w:val="FF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719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小松耸岗村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7C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1F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2023.9.8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2B42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 w14:paraId="31F61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D8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53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李秀梅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55E71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A56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乡人民政府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1C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63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9B8B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FE5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A6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19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李学元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2FB44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85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赣江源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C0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13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EA05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4FA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83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92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燕西春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7C710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A2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屏山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8D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F2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10B1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995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02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2E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邓飞建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74A7F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87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丰山敬老院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76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5A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E671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E50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05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A8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赖志强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CF4EC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E8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琴江镇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30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1E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FCC4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BC2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A4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41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29A4F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23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横江镇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E4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CE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4C07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E87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98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9D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曾和平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1DAF4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8C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赣江源镇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55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92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B7F5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AEE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92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DE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高云岳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D97A0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FE6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高田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5A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84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6A7A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547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2D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A7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A3470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6E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木兰乡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</w:t>
            </w:r>
            <w:bookmarkStart w:id="0" w:name="_GoBack"/>
            <w:bookmarkEnd w:id="0"/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3A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85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E0EB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086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60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11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菜农培训费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E7D95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910B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9A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11948.00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2C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2E1A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0BB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A2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75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温春晖1-3月份绩效工资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8F757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2A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蔬菜产业发展总顾问技术员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70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37500.00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1E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2023.4.12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279A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67C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EF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57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温春晖4-6月份绩效工资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A856B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A9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蔬菜产业发展总顾问技术员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01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37500.00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0E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869A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78D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25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8D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C25A8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D16C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5A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DF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2023.1.30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AF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5333D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9D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06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温选民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FA03E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9941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92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14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2023.1.30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E5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63148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04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13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温鹏华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3181F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D384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CC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43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2023.1.30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2C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164D1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0B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BA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B2487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DCED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0F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34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2023.2.26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CA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117A2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11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3C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温选民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AF7B2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FA4F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E2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09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2023.2.26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3D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262AB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9C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EE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温鹏华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DF3E0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B1E7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EF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28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2023.2.26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D3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07FBE3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43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09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98107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8002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20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B7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2023.3.9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C1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153BD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18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DC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温选民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042B5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89A8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74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8B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2023.3.9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16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67E59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00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6A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温鹏华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8B49D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E250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23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82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2023.3.9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E0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2C123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D2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F4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80CF5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330A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DC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E9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2023.4.12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67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6B7F2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66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F3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温选民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D8F2F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7513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F8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8A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2023.4.12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73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5179E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E7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D0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温鹏华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FE142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68B9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DF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35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2023.4.12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07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0BF34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8A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78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72540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E0FC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36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85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2023.5.15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72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147CF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5F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ED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温选民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DD0F5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A839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DA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6C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2023.5.15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8B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2C78E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CE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8B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温鹏华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5F717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E82A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B9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34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2023.5.15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6F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16969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AB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D2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11588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EAD0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C2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6F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8D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1F4F7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73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69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温选民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6A444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5574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98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D1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31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3CB25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56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E9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温鹏华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A25E2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C240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F5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08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2023.6.21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17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39F09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A2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C8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78482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CB54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38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13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29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448E5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A4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7C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温选民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2FCA5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A119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D4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54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3B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19E14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B9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59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温鹏华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94A45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B16D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0C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09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33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4AF65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A8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B7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D2758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098C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39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86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2023.8.21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F0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47F7FB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5F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6D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温选民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AE49F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5B40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CC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31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2023.8.21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8B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35A78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9F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36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温鹏华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4810E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A2D8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D4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A3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2023.8.21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12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0732C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ED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A1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B9187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4366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17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3D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D2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403C6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07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8D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温选民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B16C7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18BD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50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CE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EE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  <w:tr w14:paraId="2B877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B3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A6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温鹏华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0D8F6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0B49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EF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69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BB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派遣工作人员</w:t>
            </w:r>
          </w:p>
        </w:tc>
      </w:tr>
    </w:tbl>
    <w:p w14:paraId="7060D781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2"/>
        <w:gridCol w:w="1350"/>
        <w:gridCol w:w="1548"/>
        <w:gridCol w:w="1689"/>
        <w:gridCol w:w="2370"/>
      </w:tblGrid>
      <w:tr w14:paraId="79BC1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430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2AC5C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CC0F7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7CEFF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71EF7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14A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1A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项目支出绩效目标表</w:t>
            </w:r>
          </w:p>
        </w:tc>
      </w:tr>
      <w:tr w14:paraId="30AF2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865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  2023年度）</w:t>
            </w:r>
          </w:p>
        </w:tc>
      </w:tr>
      <w:tr w14:paraId="1FFFB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79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EB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石城县基本菜农培育项目</w:t>
            </w:r>
          </w:p>
        </w:tc>
      </w:tr>
      <w:tr w14:paraId="4021F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4B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F5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石城县农业农村局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6B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C3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石城县农业农村局</w:t>
            </w:r>
          </w:p>
        </w:tc>
      </w:tr>
      <w:tr w14:paraId="7886C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17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EF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29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</w:tr>
      <w:tr w14:paraId="1CD1B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19C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F2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3F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￥757,073.30</w:t>
            </w:r>
          </w:p>
        </w:tc>
      </w:tr>
      <w:tr w14:paraId="13832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A4D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AF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C87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D689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56C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D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B05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3CF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14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D7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56D11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DF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新建规模大棚设施蔬菜基地700亩、露地设施蔬菜基地1000亩；改造提升老旧基地1900亩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54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新建规模大棚设施蔬菜基地700亩、露地设施蔬菜基地1000亩；改造提升老旧基地1900亩</w:t>
            </w:r>
          </w:p>
        </w:tc>
      </w:tr>
      <w:tr w14:paraId="57825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D9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38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BF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D3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06E52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82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07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59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6A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1C46B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EFF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0E7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70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考核合格率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1E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47D85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5B6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F2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1B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年度完成率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6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351AE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187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A2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B0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年度完成率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09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64C7E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791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4A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C5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合理性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85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合理性</w:t>
            </w:r>
          </w:p>
        </w:tc>
      </w:tr>
      <w:tr w14:paraId="111BB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3D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65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3F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保障人民健康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14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2A9C6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5EC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863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3D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培育本土基本菜农，发展蔬菜产业，可使本地基本菜农户均增收50000元以上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54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培育基本菜农80户</w:t>
            </w:r>
          </w:p>
        </w:tc>
      </w:tr>
      <w:tr w14:paraId="3B23B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0BE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D6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33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增强农业综合生产能力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AE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稳步提升</w:t>
            </w:r>
          </w:p>
        </w:tc>
      </w:tr>
      <w:tr w14:paraId="16184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9A3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AB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D1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增强农业综合生产能力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6F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稳步提升</w:t>
            </w:r>
          </w:p>
        </w:tc>
      </w:tr>
      <w:tr w14:paraId="0CED41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05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FD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AE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服务满意度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B7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96%</w:t>
            </w:r>
          </w:p>
        </w:tc>
      </w:tr>
    </w:tbl>
    <w:p w14:paraId="67E68CE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2OWE2MzA1YjU2MDQ3NDk0YWE4MGY5MGNhOTZlNmIifQ=="/>
  </w:docVars>
  <w:rsids>
    <w:rsidRoot w:val="00000000"/>
    <w:rsid w:val="104748A9"/>
    <w:rsid w:val="17B2141D"/>
    <w:rsid w:val="283F0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等线" w:hAnsi="等线" w:eastAsia="等线" w:cs="等线"/>
      <w:color w:val="000000"/>
      <w:sz w:val="48"/>
      <w:szCs w:val="48"/>
      <w:u w:val="single"/>
    </w:rPr>
  </w:style>
  <w:style w:type="character" w:customStyle="1" w:styleId="5">
    <w:name w:val="font31"/>
    <w:basedOn w:val="3"/>
    <w:uiPriority w:val="0"/>
    <w:rPr>
      <w:rFonts w:hint="default" w:ascii="等线" w:hAnsi="等线" w:eastAsia="等线" w:cs="等线"/>
      <w:color w:val="000000"/>
      <w:sz w:val="48"/>
      <w:szCs w:val="4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2029</Words>
  <Characters>4011</Characters>
  <Lines>0</Lines>
  <Paragraphs>0</Paragraphs>
  <TotalTime>13</TotalTime>
  <ScaleCrop>false</ScaleCrop>
  <LinksUpToDate>false</LinksUpToDate>
  <CharactersWithSpaces>4078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2023-10-19T03:20:00Z</dcterms:created>
  <dc:creator>Administrator</dc:creator>
  <cp:lastModifiedBy>陈礽春</cp:lastModifiedBy>
  <dcterms:modified xsi:type="dcterms:W3CDTF">2025-03-06T01:12:46Z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BB0D0687DEB54D24AFF8400C0DBB9DC7_13</vt:lpwstr>
  </property>
  <property fmtid="{D5CDD505-2E9C-101B-9397-08002B2CF9AE}" pid="4" name="KSOTemplateDocerSaveRecord">
    <vt:lpwstr>eyJoZGlkIjoiMjI2OWE2MzA1YjU2MDQ3NDk0YWE4MGY5MGNhOTZlNmIiLCJ1c2VySWQiOiI2Njk3ODA4MzIifQ==</vt:lpwstr>
  </property>
</Properties>
</file>