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DC8" w:rsidRPr="00563360" w:rsidRDefault="00C055C2" w:rsidP="007443E0">
      <w:pPr>
        <w:ind w:firstLine="880"/>
        <w:rPr>
          <w:rFonts w:ascii="方正小标宋简体" w:eastAsia="方正小标宋简体" w:hAnsiTheme="majorEastAsia" w:hint="eastAsia"/>
          <w:sz w:val="44"/>
          <w:szCs w:val="44"/>
        </w:rPr>
      </w:pPr>
      <w:r w:rsidRPr="00563360">
        <w:rPr>
          <w:rFonts w:ascii="方正小标宋简体" w:eastAsia="方正小标宋简体" w:hAnsiTheme="majorEastAsia" w:hint="eastAsia"/>
          <w:sz w:val="44"/>
          <w:szCs w:val="44"/>
        </w:rPr>
        <w:t>石城县</w:t>
      </w:r>
      <w:r w:rsidR="00137BC8" w:rsidRPr="00563360">
        <w:rPr>
          <w:rFonts w:ascii="方正小标宋简体" w:eastAsia="方正小标宋简体" w:hAnsiTheme="majorEastAsia" w:hint="eastAsia"/>
          <w:sz w:val="44"/>
          <w:szCs w:val="44"/>
        </w:rPr>
        <w:t>2024年秋季</w:t>
      </w:r>
      <w:r w:rsidR="007B67CD" w:rsidRPr="00563360">
        <w:rPr>
          <w:rFonts w:ascii="方正小标宋简体" w:eastAsia="方正小标宋简体" w:hAnsiTheme="majorEastAsia" w:hint="eastAsia"/>
          <w:sz w:val="44"/>
          <w:szCs w:val="44"/>
        </w:rPr>
        <w:t>城区公立</w:t>
      </w:r>
      <w:r w:rsidR="00FC1E81" w:rsidRPr="00563360">
        <w:rPr>
          <w:rFonts w:ascii="方正小标宋简体" w:eastAsia="方正小标宋简体" w:hAnsiTheme="majorEastAsia" w:hint="eastAsia"/>
          <w:sz w:val="44"/>
          <w:szCs w:val="44"/>
        </w:rPr>
        <w:t>幼儿园</w:t>
      </w:r>
      <w:r w:rsidR="00137BC8" w:rsidRPr="00563360">
        <w:rPr>
          <w:rFonts w:ascii="方正小标宋简体" w:eastAsia="方正小标宋简体" w:hAnsiTheme="majorEastAsia" w:hint="eastAsia"/>
          <w:sz w:val="44"/>
          <w:szCs w:val="44"/>
        </w:rPr>
        <w:t>新生</w:t>
      </w:r>
      <w:r w:rsidRPr="00563360">
        <w:rPr>
          <w:rFonts w:ascii="方正小标宋简体" w:eastAsia="方正小标宋简体" w:hAnsiTheme="majorEastAsia" w:hint="eastAsia"/>
          <w:sz w:val="44"/>
          <w:szCs w:val="44"/>
        </w:rPr>
        <w:t>入学报名系统操作指南</w:t>
      </w:r>
    </w:p>
    <w:p w:rsidR="006A5DC8" w:rsidRDefault="006A5DC8" w:rsidP="00563360"/>
    <w:p w:rsidR="00137BC8" w:rsidRPr="00137BC8" w:rsidRDefault="00137BC8" w:rsidP="00563360">
      <w:pPr>
        <w:jc w:val="left"/>
      </w:pPr>
      <w:r w:rsidRPr="00137BC8">
        <w:rPr>
          <w:rFonts w:hint="eastAsia"/>
        </w:rPr>
        <w:t>石城县2024年秋季城区公立幼儿园新生入园通过赣服通“新生入学”报名系统进行线上预报名，幼儿家长可通过支付宝“赣服通”登录网上报名系统进行报名。</w:t>
      </w:r>
    </w:p>
    <w:p w:rsidR="006A5DC8" w:rsidRPr="00563360" w:rsidRDefault="00C055C2" w:rsidP="00563360">
      <w:pPr>
        <w:jc w:val="left"/>
        <w:rPr>
          <w:rFonts w:ascii="微软雅黑" w:eastAsia="微软雅黑" w:hAnsi="微软雅黑"/>
        </w:rPr>
      </w:pPr>
      <w:r w:rsidRPr="00563360">
        <w:rPr>
          <w:rFonts w:ascii="微软雅黑" w:eastAsia="微软雅黑" w:hAnsi="微软雅黑" w:hint="eastAsia"/>
        </w:rPr>
        <w:t>第一步：领取电子证照</w:t>
      </w:r>
    </w:p>
    <w:p w:rsidR="006A5DC8" w:rsidRDefault="00C055C2" w:rsidP="00563360">
      <w:pPr>
        <w:jc w:val="left"/>
      </w:pPr>
      <w:r>
        <w:rPr>
          <w:rFonts w:hint="eastAsia"/>
        </w:rPr>
        <w:t>请</w:t>
      </w:r>
      <w:r>
        <w:t>与学生同户口本</w:t>
      </w:r>
      <w:r>
        <w:rPr>
          <w:rFonts w:hint="eastAsia"/>
        </w:rPr>
        <w:t>的家长，按下面步骤领取电子证照:</w:t>
      </w:r>
    </w:p>
    <w:p w:rsidR="006A5DC8" w:rsidRDefault="00C055C2" w:rsidP="00563360">
      <w:pPr>
        <w:jc w:val="left"/>
      </w:pPr>
      <w:r>
        <w:rPr>
          <w:rFonts w:hint="eastAsia"/>
        </w:rPr>
        <w:t>(1)支付宝扫描下方二维码进入赣服通小程序。</w:t>
      </w:r>
    </w:p>
    <w:p w:rsidR="006A5DC8" w:rsidRDefault="00C055C2" w:rsidP="00563360">
      <w:pPr>
        <w:rPr>
          <w:rFonts w:ascii="方正楷体_GB2312" w:eastAsia="方正楷体_GB2312" w:hAnsi="方正楷体_GB2312" w:cs="方正楷体_GB2312"/>
        </w:rPr>
      </w:pPr>
      <w:r>
        <w:rPr>
          <w:noProof/>
        </w:rPr>
        <w:drawing>
          <wp:inline distT="0" distB="0" distL="114300" distR="114300">
            <wp:extent cx="2254885" cy="2520315"/>
            <wp:effectExtent l="0" t="0" r="5715" b="6985"/>
            <wp:docPr id="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488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5DC8" w:rsidRDefault="00C055C2" w:rsidP="00563360">
      <w:pPr>
        <w:jc w:val="left"/>
      </w:pPr>
      <w:r>
        <w:rPr>
          <w:rFonts w:hint="eastAsia"/>
        </w:rPr>
        <w:t>(2)点击“亮证照”，再点击待授权证照数。</w:t>
      </w:r>
    </w:p>
    <w:p w:rsidR="006A5DC8" w:rsidRDefault="00C055C2" w:rsidP="00563360">
      <w:r>
        <w:rPr>
          <w:rFonts w:ascii="方正仿宋_GB2312" w:hAnsi="方正仿宋_GB2312" w:cs="方正仿宋_GB2312" w:hint="eastAsia"/>
          <w:noProof/>
        </w:rPr>
        <w:lastRenderedPageBreak/>
        <w:drawing>
          <wp:inline distT="0" distB="0" distL="114300" distR="114300">
            <wp:extent cx="1741170" cy="3599815"/>
            <wp:effectExtent l="0" t="0" r="11430" b="6985"/>
            <wp:docPr id="31" name="图片 31" descr="1717117449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1717117449934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7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1741170" cy="3599815"/>
            <wp:effectExtent l="0" t="0" r="11430" b="6985"/>
            <wp:docPr id="3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17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5DC8" w:rsidRDefault="00C055C2" w:rsidP="00563360">
      <w:pPr>
        <w:jc w:val="left"/>
      </w:pPr>
      <w:r>
        <w:rPr>
          <w:rFonts w:hint="eastAsia"/>
        </w:rPr>
        <w:t>(3)绑定待授权电子证照</w:t>
      </w:r>
    </w:p>
    <w:p w:rsidR="006A5DC8" w:rsidRPr="005E4696" w:rsidRDefault="00C055C2" w:rsidP="00563360">
      <w:pPr>
        <w:jc w:val="left"/>
      </w:pPr>
      <w:r w:rsidRPr="005E4696">
        <w:rPr>
          <w:rFonts w:hint="eastAsia"/>
        </w:rPr>
        <w:t>在添加证照页面可以看到待授权电子证照列表，请将居民户口簿电子凭证等证件进行授权绑定。</w:t>
      </w:r>
      <w:r w:rsidR="007B67CD" w:rsidRPr="005E4696">
        <w:rPr>
          <w:rFonts w:hint="eastAsia"/>
        </w:rPr>
        <w:t>（出生医学证明及预防接种证</w:t>
      </w:r>
      <w:r w:rsidR="00137BC8">
        <w:rPr>
          <w:rFonts w:hint="eastAsia"/>
        </w:rPr>
        <w:t>可选择</w:t>
      </w:r>
      <w:r w:rsidR="007B67CD" w:rsidRPr="005E4696">
        <w:rPr>
          <w:rFonts w:hint="eastAsia"/>
        </w:rPr>
        <w:t>绑定，</w:t>
      </w:r>
      <w:r w:rsidR="00137BC8">
        <w:rPr>
          <w:rFonts w:hint="eastAsia"/>
        </w:rPr>
        <w:t>提交时可</w:t>
      </w:r>
      <w:r w:rsidR="007B67CD" w:rsidRPr="005E4696">
        <w:rPr>
          <w:rFonts w:hint="eastAsia"/>
        </w:rPr>
        <w:t>直接拍照上传。）</w:t>
      </w:r>
    </w:p>
    <w:p w:rsidR="006A5DC8" w:rsidRDefault="00C055C2" w:rsidP="00563360">
      <w:r>
        <w:rPr>
          <w:noProof/>
        </w:rPr>
        <w:lastRenderedPageBreak/>
        <w:drawing>
          <wp:inline distT="0" distB="0" distL="114300" distR="114300">
            <wp:extent cx="1649730" cy="3599815"/>
            <wp:effectExtent l="0" t="0" r="1270" b="6985"/>
            <wp:docPr id="3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4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973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1753870" cy="3599815"/>
            <wp:effectExtent l="0" t="0" r="11430" b="6985"/>
            <wp:docPr id="3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387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5DC8" w:rsidRPr="00563360" w:rsidRDefault="00C055C2" w:rsidP="00563360">
      <w:pPr>
        <w:jc w:val="left"/>
        <w:rPr>
          <w:rFonts w:ascii="微软雅黑" w:eastAsia="微软雅黑" w:hAnsi="微软雅黑"/>
        </w:rPr>
      </w:pPr>
      <w:r w:rsidRPr="00563360">
        <w:rPr>
          <w:rFonts w:ascii="微软雅黑" w:eastAsia="微软雅黑" w:hAnsi="微软雅黑" w:hint="eastAsia"/>
        </w:rPr>
        <w:t>第二步：登录报名系统</w:t>
      </w:r>
    </w:p>
    <w:p w:rsidR="006A5DC8" w:rsidRDefault="00C055C2" w:rsidP="00563360">
      <w:pPr>
        <w:jc w:val="left"/>
      </w:pPr>
      <w:r>
        <w:rPr>
          <w:rFonts w:hint="eastAsia"/>
        </w:rPr>
        <w:t>支付宝扫描下方二维码直接进入报名系统，按下列步骤操作：</w:t>
      </w:r>
    </w:p>
    <w:p w:rsidR="006A5DC8" w:rsidRDefault="00C055C2" w:rsidP="00563360">
      <w:r>
        <w:rPr>
          <w:rFonts w:hint="eastAsia"/>
          <w:noProof/>
        </w:rPr>
        <w:drawing>
          <wp:inline distT="0" distB="0" distL="114300" distR="114300">
            <wp:extent cx="2239645" cy="2520315"/>
            <wp:effectExtent l="0" t="0" r="8255" b="6985"/>
            <wp:docPr id="2" name="图片 2" descr="未命名码 (2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未命名码 (25)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9645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5DC8" w:rsidRDefault="00C055C2" w:rsidP="00563360">
      <w:pPr>
        <w:jc w:val="left"/>
      </w:pPr>
      <w:r>
        <w:rPr>
          <w:rFonts w:hint="eastAsia"/>
        </w:rPr>
        <w:t>1.选择学段</w:t>
      </w:r>
    </w:p>
    <w:p w:rsidR="006A5DC8" w:rsidRDefault="00C055C2" w:rsidP="00563360">
      <w:pPr>
        <w:jc w:val="left"/>
      </w:pPr>
      <w:r>
        <w:rPr>
          <w:rFonts w:hint="eastAsia"/>
        </w:rPr>
        <w:t>系统开放幼儿园新生入学、小学新生入学和初中新生入学三个报名入口，学生家长根据学生实际情况选择对应报名</w:t>
      </w:r>
      <w:r>
        <w:rPr>
          <w:rFonts w:hint="eastAsia"/>
        </w:rPr>
        <w:lastRenderedPageBreak/>
        <w:t>入口，点击对应“立即报名”按钮即可。</w:t>
      </w:r>
    </w:p>
    <w:p w:rsidR="006A5DC8" w:rsidRDefault="00C055C2" w:rsidP="00563360">
      <w:pPr>
        <w:rPr>
          <w:rFonts w:ascii="方正仿宋_GB2312" w:eastAsia="方正仿宋_GB2312" w:hAnsi="方正仿宋_GB2312" w:cs="方正仿宋_GB2312"/>
        </w:rPr>
      </w:pPr>
      <w:r>
        <w:rPr>
          <w:noProof/>
        </w:rPr>
        <w:drawing>
          <wp:inline distT="0" distB="0" distL="114300" distR="114300">
            <wp:extent cx="2818765" cy="3582670"/>
            <wp:effectExtent l="0" t="0" r="635" b="1143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8765" cy="358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5DC8" w:rsidRDefault="00C055C2" w:rsidP="00563360">
      <w:pPr>
        <w:jc w:val="left"/>
      </w:pPr>
      <w:r>
        <w:rPr>
          <w:rFonts w:hint="eastAsia"/>
        </w:rPr>
        <w:t>2.选择入学类型</w:t>
      </w:r>
    </w:p>
    <w:p w:rsidR="006A5DC8" w:rsidRDefault="00C055C2" w:rsidP="00563360">
      <w:pPr>
        <w:jc w:val="left"/>
      </w:pPr>
      <w:r>
        <w:rPr>
          <w:rFonts w:hint="eastAsia"/>
        </w:rPr>
        <w:t>选择入学类型点击“下一步”按钮，如图所示：</w:t>
      </w:r>
    </w:p>
    <w:p w:rsidR="006A5DC8" w:rsidRDefault="00C055C2" w:rsidP="00563360">
      <w:pPr>
        <w:rPr>
          <w:rFonts w:ascii="方正仿宋_GB2312" w:eastAsia="方正仿宋_GB2312" w:hAnsi="方正仿宋_GB2312" w:cs="方正仿宋_GB2312"/>
        </w:rPr>
      </w:pPr>
      <w:r>
        <w:rPr>
          <w:noProof/>
        </w:rPr>
        <w:drawing>
          <wp:inline distT="0" distB="0" distL="114300" distR="114300">
            <wp:extent cx="3038475" cy="2425700"/>
            <wp:effectExtent l="0" t="0" r="9525" b="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242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5DC8" w:rsidRDefault="00C055C2" w:rsidP="00563360">
      <w:pPr>
        <w:jc w:val="left"/>
      </w:pPr>
      <w:r>
        <w:rPr>
          <w:rFonts w:hint="eastAsia"/>
        </w:rPr>
        <w:t>3.选择意向学校</w:t>
      </w:r>
    </w:p>
    <w:p w:rsidR="006A5DC8" w:rsidRDefault="00C055C2" w:rsidP="00563360">
      <w:pPr>
        <w:jc w:val="left"/>
      </w:pPr>
      <w:r>
        <w:rPr>
          <w:rFonts w:hint="eastAsia"/>
        </w:rPr>
        <w:t>请家长根据类别及学区相关要求选择符合自身条件的</w:t>
      </w:r>
      <w:r w:rsidR="00A74A7F">
        <w:rPr>
          <w:rFonts w:hint="eastAsia"/>
        </w:rPr>
        <w:t>幼儿园</w:t>
      </w:r>
      <w:r>
        <w:rPr>
          <w:rFonts w:hint="eastAsia"/>
        </w:rPr>
        <w:t>及就读年级。</w:t>
      </w:r>
    </w:p>
    <w:p w:rsidR="006A5DC8" w:rsidRDefault="00C055C2" w:rsidP="00563360">
      <w:pPr>
        <w:rPr>
          <w:rFonts w:ascii="方正仿宋_GB2312" w:eastAsia="方正仿宋_GB2312" w:hAnsi="方正仿宋_GB2312" w:cs="方正仿宋_GB2312"/>
        </w:rPr>
      </w:pPr>
      <w:r>
        <w:rPr>
          <w:noProof/>
        </w:rPr>
        <w:lastRenderedPageBreak/>
        <w:drawing>
          <wp:inline distT="0" distB="0" distL="114300" distR="114300">
            <wp:extent cx="3028950" cy="4025900"/>
            <wp:effectExtent l="0" t="0" r="6350" b="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A5DC8" w:rsidRDefault="006A5DC8" w:rsidP="00563360"/>
    <w:p w:rsidR="006A5DC8" w:rsidRDefault="00C055C2" w:rsidP="00563360">
      <w:pPr>
        <w:jc w:val="left"/>
      </w:pPr>
      <w:r>
        <w:rPr>
          <w:rFonts w:hint="eastAsia"/>
        </w:rPr>
        <w:t>4.填写入学凭证</w:t>
      </w:r>
    </w:p>
    <w:p w:rsidR="006A5DC8" w:rsidRDefault="00C055C2" w:rsidP="00563360">
      <w:pPr>
        <w:jc w:val="left"/>
      </w:pPr>
      <w:r>
        <w:rPr>
          <w:rFonts w:hint="eastAsia"/>
        </w:rPr>
        <w:t>请填写学生姓名和学生身份证号后，点击“立即核验”按钮。会弹出电子证照授权页面，</w:t>
      </w:r>
      <w:r>
        <w:t>点击</w:t>
      </w:r>
      <w:r>
        <w:t>“</w:t>
      </w:r>
      <w:r>
        <w:t>立即授权</w:t>
      </w:r>
      <w:r>
        <w:t>”</w:t>
      </w:r>
      <w:r>
        <w:t>按钮完成刷脸认证</w:t>
      </w:r>
      <w:r>
        <w:rPr>
          <w:rFonts w:hint="eastAsia"/>
        </w:rPr>
        <w:t>。</w:t>
      </w:r>
    </w:p>
    <w:p w:rsidR="006A5DC8" w:rsidRDefault="00C055C2" w:rsidP="00563360">
      <w:pPr>
        <w:rPr>
          <w:rFonts w:ascii="方正仿宋_GB2312" w:eastAsia="方正仿宋_GB2312" w:hAnsi="方正仿宋_GB2312" w:cs="方正仿宋_GB2312"/>
        </w:rPr>
      </w:pPr>
      <w:r>
        <w:rPr>
          <w:noProof/>
        </w:rPr>
        <w:lastRenderedPageBreak/>
        <w:drawing>
          <wp:inline distT="0" distB="0" distL="114300" distR="114300">
            <wp:extent cx="2006600" cy="4319905"/>
            <wp:effectExtent l="0" t="0" r="0" b="10795"/>
            <wp:docPr id="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2009140" cy="4319905"/>
            <wp:effectExtent l="0" t="0" r="10160" b="10795"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9140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5DC8" w:rsidRDefault="00C055C2" w:rsidP="00563360">
      <w:pPr>
        <w:jc w:val="left"/>
      </w:pPr>
      <w:r>
        <w:rPr>
          <w:rFonts w:hint="eastAsia"/>
        </w:rPr>
        <w:t>授权成功后，再根据页面要求填写相关信息并提交。</w:t>
      </w:r>
    </w:p>
    <w:p w:rsidR="006A5DC8" w:rsidRDefault="00C055C2" w:rsidP="00563360">
      <w:pPr>
        <w:jc w:val="left"/>
      </w:pPr>
      <w:r>
        <w:rPr>
          <w:rFonts w:hint="eastAsia"/>
        </w:rPr>
        <w:t>5.查看报名记录</w:t>
      </w:r>
    </w:p>
    <w:p w:rsidR="006A5DC8" w:rsidRDefault="00C055C2" w:rsidP="00563360">
      <w:pPr>
        <w:jc w:val="left"/>
      </w:pPr>
      <w:r>
        <w:rPr>
          <w:rFonts w:hint="eastAsia"/>
        </w:rPr>
        <w:t>提交成功后，会跳转到“进度查询”页。此页面可查看审核进度及录取结果，如需修改报名信息可点击“修改信息”按钮修改并再次提交报名信息。</w:t>
      </w:r>
    </w:p>
    <w:p w:rsidR="006A5DC8" w:rsidRDefault="00C055C2" w:rsidP="00563360">
      <w:pPr>
        <w:rPr>
          <w:rFonts w:ascii="方正仿宋_GB2312" w:eastAsia="方正仿宋_GB2312" w:hAnsi="方正仿宋_GB2312" w:cs="方正仿宋_GB2312"/>
        </w:rPr>
      </w:pPr>
      <w:r>
        <w:rPr>
          <w:noProof/>
        </w:rPr>
        <w:drawing>
          <wp:inline distT="0" distB="0" distL="114300" distR="114300">
            <wp:extent cx="2868930" cy="2339975"/>
            <wp:effectExtent l="0" t="0" r="1270" b="952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8930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A5DC8" w:rsidSect="006A5DC8">
      <w:footerReference w:type="defaul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44E4" w:rsidRDefault="00BF44E4" w:rsidP="007443E0">
      <w:r>
        <w:separator/>
      </w:r>
    </w:p>
  </w:endnote>
  <w:endnote w:type="continuationSeparator" w:id="0">
    <w:p w:rsidR="00BF44E4" w:rsidRDefault="00BF44E4" w:rsidP="007443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E37DBF78-7C8D-4311-8E42-2DF957DBF27C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4BD4B45A-25E5-4712-9719-B4371E819C6E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3" w:subsetted="1" w:fontKey="{E3D88AB2-73AF-443B-B632-3525CC236ABE}"/>
  </w:font>
  <w:font w:name="方正楷体_GB2312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方正仿宋_GB2312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DC8" w:rsidRDefault="00B81E1A" w:rsidP="007443E0">
    <w:pPr>
      <w:pStyle w:val="a3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 filled="f" stroked="f" strokeweight=".5pt">
          <v:textbox style="mso-next-textbox:#_x0000_s1026;mso-fit-shape-to-text:t" inset="0,0,0,0">
            <w:txbxContent>
              <w:p w:rsidR="006A5DC8" w:rsidRDefault="00B81E1A" w:rsidP="007443E0">
                <w:pPr>
                  <w:pStyle w:val="a3"/>
                  <w:ind w:firstLine="360"/>
                </w:pPr>
                <w:r>
                  <w:fldChar w:fldCharType="begin"/>
                </w:r>
                <w:r w:rsidR="00C055C2">
                  <w:instrText xml:space="preserve"> PAGE  \* MERGEFORMAT </w:instrText>
                </w:r>
                <w:r>
                  <w:fldChar w:fldCharType="separate"/>
                </w:r>
                <w:r w:rsidR="00563360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44E4" w:rsidRDefault="00BF44E4" w:rsidP="007443E0">
      <w:r>
        <w:separator/>
      </w:r>
    </w:p>
  </w:footnote>
  <w:footnote w:type="continuationSeparator" w:id="0">
    <w:p w:rsidR="00BF44E4" w:rsidRDefault="00BF44E4" w:rsidP="007443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1126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Dk2Y2NjMTA2OGY2YzgxNDNlNTNhZjEzMjRhOTZiNTEifQ=="/>
  </w:docVars>
  <w:rsids>
    <w:rsidRoot w:val="006A5DC8"/>
    <w:rsid w:val="00101AB5"/>
    <w:rsid w:val="00137BC8"/>
    <w:rsid w:val="00215AD3"/>
    <w:rsid w:val="002B06D1"/>
    <w:rsid w:val="00342CDB"/>
    <w:rsid w:val="0050638A"/>
    <w:rsid w:val="00563360"/>
    <w:rsid w:val="00566A94"/>
    <w:rsid w:val="005E4696"/>
    <w:rsid w:val="006A5DC8"/>
    <w:rsid w:val="00720519"/>
    <w:rsid w:val="007443E0"/>
    <w:rsid w:val="00756075"/>
    <w:rsid w:val="007B67CD"/>
    <w:rsid w:val="00A74A7F"/>
    <w:rsid w:val="00B20B27"/>
    <w:rsid w:val="00B36784"/>
    <w:rsid w:val="00B55ECB"/>
    <w:rsid w:val="00B81E1A"/>
    <w:rsid w:val="00BF44E4"/>
    <w:rsid w:val="00C055C2"/>
    <w:rsid w:val="00E41C3A"/>
    <w:rsid w:val="00FC1E81"/>
    <w:rsid w:val="012B63B9"/>
    <w:rsid w:val="017C41D8"/>
    <w:rsid w:val="01865F78"/>
    <w:rsid w:val="01EE6C3E"/>
    <w:rsid w:val="02003CCC"/>
    <w:rsid w:val="02182ED7"/>
    <w:rsid w:val="025307AA"/>
    <w:rsid w:val="03841246"/>
    <w:rsid w:val="03FB315B"/>
    <w:rsid w:val="040F1BAA"/>
    <w:rsid w:val="04B81F6C"/>
    <w:rsid w:val="057C3540"/>
    <w:rsid w:val="05877304"/>
    <w:rsid w:val="05C1766B"/>
    <w:rsid w:val="07366B87"/>
    <w:rsid w:val="0785717F"/>
    <w:rsid w:val="07CF5327"/>
    <w:rsid w:val="07D77836"/>
    <w:rsid w:val="08172A47"/>
    <w:rsid w:val="082D55DE"/>
    <w:rsid w:val="08C51DD8"/>
    <w:rsid w:val="097E3F67"/>
    <w:rsid w:val="0A393AA6"/>
    <w:rsid w:val="0B00384D"/>
    <w:rsid w:val="0B4149B2"/>
    <w:rsid w:val="0B4821A6"/>
    <w:rsid w:val="0BC33EB3"/>
    <w:rsid w:val="0BF723CB"/>
    <w:rsid w:val="0C346B5F"/>
    <w:rsid w:val="0CC96FDC"/>
    <w:rsid w:val="0D3B3F1D"/>
    <w:rsid w:val="0DB355AB"/>
    <w:rsid w:val="0DB63BEC"/>
    <w:rsid w:val="11773772"/>
    <w:rsid w:val="11BC0AF1"/>
    <w:rsid w:val="12FD1F70"/>
    <w:rsid w:val="13332D46"/>
    <w:rsid w:val="13D918B6"/>
    <w:rsid w:val="13FA068E"/>
    <w:rsid w:val="14321B08"/>
    <w:rsid w:val="14916DF2"/>
    <w:rsid w:val="14C50C9C"/>
    <w:rsid w:val="1666200B"/>
    <w:rsid w:val="166D1970"/>
    <w:rsid w:val="1808577F"/>
    <w:rsid w:val="181B0BD3"/>
    <w:rsid w:val="188E7B8F"/>
    <w:rsid w:val="197B5DCD"/>
    <w:rsid w:val="1A4F7D36"/>
    <w:rsid w:val="1B7E7062"/>
    <w:rsid w:val="1C5F5D64"/>
    <w:rsid w:val="1D383FD6"/>
    <w:rsid w:val="1D4604F3"/>
    <w:rsid w:val="1D481445"/>
    <w:rsid w:val="1D512FF0"/>
    <w:rsid w:val="1E0E3FBC"/>
    <w:rsid w:val="1F095D51"/>
    <w:rsid w:val="1F6A145E"/>
    <w:rsid w:val="1FC57DA2"/>
    <w:rsid w:val="200A3A07"/>
    <w:rsid w:val="209E2ABD"/>
    <w:rsid w:val="21190286"/>
    <w:rsid w:val="221D3ECF"/>
    <w:rsid w:val="23085188"/>
    <w:rsid w:val="230F6CBB"/>
    <w:rsid w:val="23362F06"/>
    <w:rsid w:val="2516676C"/>
    <w:rsid w:val="25331C52"/>
    <w:rsid w:val="25A15C82"/>
    <w:rsid w:val="263C68E5"/>
    <w:rsid w:val="26566F5A"/>
    <w:rsid w:val="27846795"/>
    <w:rsid w:val="288952AB"/>
    <w:rsid w:val="28D04DD0"/>
    <w:rsid w:val="2A4144C9"/>
    <w:rsid w:val="2A941B30"/>
    <w:rsid w:val="2AE31A25"/>
    <w:rsid w:val="2B390C4A"/>
    <w:rsid w:val="2BDB26FC"/>
    <w:rsid w:val="2C204F13"/>
    <w:rsid w:val="2C442E3D"/>
    <w:rsid w:val="2DB81EEB"/>
    <w:rsid w:val="2DF567CE"/>
    <w:rsid w:val="2E161A61"/>
    <w:rsid w:val="2E771A35"/>
    <w:rsid w:val="2F442526"/>
    <w:rsid w:val="312F5DB4"/>
    <w:rsid w:val="317240D7"/>
    <w:rsid w:val="318A2BFA"/>
    <w:rsid w:val="32A75470"/>
    <w:rsid w:val="333A0650"/>
    <w:rsid w:val="33AD497E"/>
    <w:rsid w:val="33B34C59"/>
    <w:rsid w:val="34E13990"/>
    <w:rsid w:val="3583562D"/>
    <w:rsid w:val="369C0B03"/>
    <w:rsid w:val="37A97B52"/>
    <w:rsid w:val="37B44DE1"/>
    <w:rsid w:val="38116FDA"/>
    <w:rsid w:val="38FB0441"/>
    <w:rsid w:val="38FF3ECD"/>
    <w:rsid w:val="39872E4F"/>
    <w:rsid w:val="399565E0"/>
    <w:rsid w:val="39DC10A9"/>
    <w:rsid w:val="39E329CE"/>
    <w:rsid w:val="3ABC3EA9"/>
    <w:rsid w:val="3B6E70E8"/>
    <w:rsid w:val="3B9F3746"/>
    <w:rsid w:val="3BFB4B1E"/>
    <w:rsid w:val="3C25126A"/>
    <w:rsid w:val="3C29300F"/>
    <w:rsid w:val="3CCC15BB"/>
    <w:rsid w:val="3D9D3E9A"/>
    <w:rsid w:val="3DB31040"/>
    <w:rsid w:val="3E0C3B6F"/>
    <w:rsid w:val="3E9B49EE"/>
    <w:rsid w:val="3EF92BFA"/>
    <w:rsid w:val="3F1E5EE4"/>
    <w:rsid w:val="40B22969"/>
    <w:rsid w:val="40B51316"/>
    <w:rsid w:val="41390199"/>
    <w:rsid w:val="41975535"/>
    <w:rsid w:val="42BC2E2F"/>
    <w:rsid w:val="43250AEC"/>
    <w:rsid w:val="43372BFD"/>
    <w:rsid w:val="435E3EE6"/>
    <w:rsid w:val="43737FC8"/>
    <w:rsid w:val="44B844C3"/>
    <w:rsid w:val="44FC7513"/>
    <w:rsid w:val="46137EEE"/>
    <w:rsid w:val="46FB364C"/>
    <w:rsid w:val="477041E8"/>
    <w:rsid w:val="47991D08"/>
    <w:rsid w:val="47B92D39"/>
    <w:rsid w:val="48DB38E3"/>
    <w:rsid w:val="49153299"/>
    <w:rsid w:val="49C4069B"/>
    <w:rsid w:val="4AB134CC"/>
    <w:rsid w:val="4AC7411F"/>
    <w:rsid w:val="4B6776B0"/>
    <w:rsid w:val="4C7327B1"/>
    <w:rsid w:val="4D0F564C"/>
    <w:rsid w:val="4D73192D"/>
    <w:rsid w:val="4EDE07A0"/>
    <w:rsid w:val="4F47714A"/>
    <w:rsid w:val="52462715"/>
    <w:rsid w:val="52B878C6"/>
    <w:rsid w:val="53CD2DCC"/>
    <w:rsid w:val="544113E6"/>
    <w:rsid w:val="546C11F4"/>
    <w:rsid w:val="5588380B"/>
    <w:rsid w:val="56BF15B2"/>
    <w:rsid w:val="57684EDC"/>
    <w:rsid w:val="57DC6DF3"/>
    <w:rsid w:val="591B6FC3"/>
    <w:rsid w:val="59464082"/>
    <w:rsid w:val="596A0EB1"/>
    <w:rsid w:val="596C0CB3"/>
    <w:rsid w:val="5A8E35A6"/>
    <w:rsid w:val="5AAE5613"/>
    <w:rsid w:val="5DA3288A"/>
    <w:rsid w:val="5E113BD7"/>
    <w:rsid w:val="5EBD76E7"/>
    <w:rsid w:val="5F867CB5"/>
    <w:rsid w:val="604A2DB0"/>
    <w:rsid w:val="609A7511"/>
    <w:rsid w:val="60D66C58"/>
    <w:rsid w:val="617D27E0"/>
    <w:rsid w:val="618E63B8"/>
    <w:rsid w:val="627D6A68"/>
    <w:rsid w:val="62B64649"/>
    <w:rsid w:val="6347009B"/>
    <w:rsid w:val="64346872"/>
    <w:rsid w:val="65134D3B"/>
    <w:rsid w:val="653F4792"/>
    <w:rsid w:val="656A3E9D"/>
    <w:rsid w:val="660171B9"/>
    <w:rsid w:val="67630B2B"/>
    <w:rsid w:val="67B6759E"/>
    <w:rsid w:val="67C02964"/>
    <w:rsid w:val="682409AB"/>
    <w:rsid w:val="684921C0"/>
    <w:rsid w:val="68A523CC"/>
    <w:rsid w:val="68AB177D"/>
    <w:rsid w:val="69DD52B9"/>
    <w:rsid w:val="6A191584"/>
    <w:rsid w:val="6AC56475"/>
    <w:rsid w:val="6BAA566B"/>
    <w:rsid w:val="6D5D6641"/>
    <w:rsid w:val="6D702A25"/>
    <w:rsid w:val="6DD15131"/>
    <w:rsid w:val="6DEF3809"/>
    <w:rsid w:val="6E2E27A1"/>
    <w:rsid w:val="6E6E2980"/>
    <w:rsid w:val="6E8B3133"/>
    <w:rsid w:val="6FA16378"/>
    <w:rsid w:val="6FB504F7"/>
    <w:rsid w:val="70750156"/>
    <w:rsid w:val="734168B5"/>
    <w:rsid w:val="73E42B7E"/>
    <w:rsid w:val="7509634C"/>
    <w:rsid w:val="757E66A8"/>
    <w:rsid w:val="76E24878"/>
    <w:rsid w:val="77075E08"/>
    <w:rsid w:val="772E17C5"/>
    <w:rsid w:val="77440722"/>
    <w:rsid w:val="77A22D00"/>
    <w:rsid w:val="78C7160B"/>
    <w:rsid w:val="79D73ACF"/>
    <w:rsid w:val="7AF0271C"/>
    <w:rsid w:val="7B112EE1"/>
    <w:rsid w:val="7B5829EE"/>
    <w:rsid w:val="7BDC5434"/>
    <w:rsid w:val="7CB7071B"/>
    <w:rsid w:val="7D105532"/>
    <w:rsid w:val="7DAA194E"/>
    <w:rsid w:val="7E4471C1"/>
    <w:rsid w:val="7F9F5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7443E0"/>
    <w:pPr>
      <w:widowControl w:val="0"/>
      <w:ind w:firstLineChars="200" w:firstLine="640"/>
      <w:jc w:val="center"/>
    </w:pPr>
    <w:rPr>
      <w:rFonts w:ascii="仿宋_GB2312" w:eastAsia="仿宋_GB2312" w:hAnsi="宋体" w:cs="宋体"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A5DC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6A5DC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autoRedefine/>
    <w:qFormat/>
    <w:rsid w:val="006A5DC8"/>
    <w:rPr>
      <w:color w:val="0000FF"/>
      <w:u w:val="single"/>
    </w:rPr>
  </w:style>
  <w:style w:type="paragraph" w:styleId="a6">
    <w:name w:val="Balloon Text"/>
    <w:basedOn w:val="a"/>
    <w:link w:val="Char"/>
    <w:rsid w:val="00FC1E81"/>
    <w:rPr>
      <w:sz w:val="18"/>
      <w:szCs w:val="18"/>
    </w:rPr>
  </w:style>
  <w:style w:type="character" w:customStyle="1" w:styleId="Char">
    <w:name w:val="批注框文本 Char"/>
    <w:basedOn w:val="a0"/>
    <w:link w:val="a6"/>
    <w:rsid w:val="00FC1E8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6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86183</dc:creator>
  <cp:lastModifiedBy>Administrator</cp:lastModifiedBy>
  <cp:revision>9</cp:revision>
  <dcterms:created xsi:type="dcterms:W3CDTF">2023-11-05T11:46:00Z</dcterms:created>
  <dcterms:modified xsi:type="dcterms:W3CDTF">2024-06-18T10:21:00Z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FAEED835037A4B1B8E643D1D2E5F9D1B_13</vt:lpwstr>
  </property>
</Properties>
</file>