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84D5F1A">
      <w:pPr>
        <w:bidi w:val="0"/>
        <w:rPr>
          <w:rFonts w:hint="default"/>
          <w:lang w:val="en-US" w:eastAsia="zh-CN"/>
        </w:rPr>
      </w:pPr>
    </w:p>
    <w:p w14:paraId="0E57EEB4">
      <w:pPr>
        <w:tabs>
          <w:tab w:val="left" w:pos="4111"/>
        </w:tabs>
        <w:snapToGrid w:val="0"/>
        <w:spacing w:line="620" w:lineRule="exact"/>
        <w:rPr>
          <w:rFonts w:ascii="仿宋_GB2312" w:hAnsi="仿宋_GB2312" w:eastAsia="仿宋_GB2312" w:cs="仿宋_GB2312"/>
          <w:b/>
          <w:color w:val="000000"/>
          <w:kern w:val="0"/>
          <w:sz w:val="32"/>
          <w:szCs w:val="32"/>
          <w:u w:val="single"/>
        </w:rPr>
      </w:pPr>
    </w:p>
    <w:p w14:paraId="1E9241F8">
      <w:pPr>
        <w:jc w:val="center"/>
        <w:rPr>
          <w:rFonts w:hint="eastAsia" w:cs="文星简小标宋" w:asciiTheme="minorEastAsia" w:hAnsiTheme="minorEastAsia"/>
          <w:b/>
          <w:color w:val="000000"/>
          <w:spacing w:val="-20"/>
          <w:kern w:val="0"/>
          <w:sz w:val="32"/>
          <w:szCs w:val="32"/>
        </w:rPr>
      </w:pPr>
      <w:r>
        <w:rPr>
          <w:rFonts w:hint="eastAsia" w:cs="仿宋" w:asciiTheme="minorEastAsia" w:hAnsiTheme="minorEastAsia"/>
          <w:b/>
          <w:sz w:val="32"/>
          <w:szCs w:val="32"/>
          <w:u w:val="single"/>
        </w:rPr>
        <w:t xml:space="preserve">  </w:t>
      </w:r>
      <w:r>
        <w:rPr>
          <w:rFonts w:hint="eastAsia" w:cs="仿宋" w:asciiTheme="minorEastAsia" w:hAnsiTheme="minorEastAsia"/>
          <w:b/>
          <w:sz w:val="32"/>
          <w:szCs w:val="32"/>
          <w:u w:val="single"/>
          <w:lang w:eastAsia="zh-CN"/>
        </w:rPr>
        <w:t>石城</w:t>
      </w:r>
      <w:r>
        <w:rPr>
          <w:rFonts w:hint="eastAsia" w:cs="仿宋" w:asciiTheme="minorEastAsia" w:hAnsiTheme="minorEastAsia"/>
          <w:b/>
          <w:sz w:val="32"/>
          <w:szCs w:val="32"/>
          <w:u w:val="single"/>
        </w:rPr>
        <w:t xml:space="preserve"> </w:t>
      </w:r>
      <w:r>
        <w:rPr>
          <w:rFonts w:hint="eastAsia" w:cs="仿宋" w:asciiTheme="minorEastAsia" w:hAnsiTheme="minorEastAsia"/>
          <w:b/>
          <w:sz w:val="32"/>
          <w:szCs w:val="32"/>
        </w:rPr>
        <w:t>市/县（区）</w:t>
      </w:r>
      <w:r>
        <w:rPr>
          <w:rFonts w:hint="eastAsia" w:cs="仿宋" w:asciiTheme="minorEastAsia" w:hAnsiTheme="minorEastAsia"/>
          <w:b/>
          <w:sz w:val="32"/>
          <w:szCs w:val="32"/>
          <w:u w:val="single"/>
          <w:lang w:val="en-US" w:eastAsia="zh-CN"/>
        </w:rPr>
        <w:t xml:space="preserve"> 2025 </w:t>
      </w:r>
      <w:r>
        <w:rPr>
          <w:rFonts w:hint="eastAsia" w:cs="文星简小标宋" w:asciiTheme="minorEastAsia" w:hAnsiTheme="minorEastAsia"/>
          <w:b/>
          <w:color w:val="000000"/>
          <w:spacing w:val="-20"/>
          <w:kern w:val="0"/>
          <w:sz w:val="32"/>
          <w:szCs w:val="32"/>
        </w:rPr>
        <w:t>年第（</w:t>
      </w:r>
      <w:r>
        <w:rPr>
          <w:rFonts w:hint="eastAsia" w:cs="文星简小标宋" w:asciiTheme="minorEastAsia" w:hAnsiTheme="minorEastAsia"/>
          <w:b/>
          <w:color w:val="000000"/>
          <w:spacing w:val="-20"/>
          <w:kern w:val="0"/>
          <w:sz w:val="32"/>
          <w:szCs w:val="32"/>
          <w:lang w:val="en-US" w:eastAsia="zh-CN"/>
        </w:rPr>
        <w:t>2</w:t>
      </w:r>
      <w:r>
        <w:rPr>
          <w:rFonts w:hint="eastAsia" w:cs="文星简小标宋" w:asciiTheme="minorEastAsia" w:hAnsiTheme="minorEastAsia"/>
          <w:b/>
          <w:color w:val="000000"/>
          <w:spacing w:val="-20"/>
          <w:kern w:val="0"/>
          <w:sz w:val="32"/>
          <w:szCs w:val="32"/>
        </w:rPr>
        <w:t>）季度生活饮用水龙头水</w:t>
      </w:r>
    </w:p>
    <w:p w14:paraId="42B8AA87">
      <w:pPr>
        <w:tabs>
          <w:tab w:val="center" w:pos="4212"/>
          <w:tab w:val="right" w:pos="8306"/>
        </w:tabs>
        <w:jc w:val="left"/>
        <w:rPr>
          <w:rFonts w:hint="eastAsia" w:cs="文星简小标宋" w:asciiTheme="minorEastAsia" w:hAnsiTheme="minorEastAsia" w:eastAsiaTheme="minorEastAsia"/>
          <w:b/>
          <w:color w:val="000000"/>
          <w:spacing w:val="-20"/>
          <w:kern w:val="0"/>
          <w:sz w:val="32"/>
          <w:szCs w:val="32"/>
          <w:lang w:eastAsia="zh-CN"/>
        </w:rPr>
      </w:pPr>
      <w:r>
        <w:rPr>
          <w:rFonts w:hint="eastAsia" w:cs="文星简小标宋" w:asciiTheme="minorEastAsia" w:hAnsiTheme="minorEastAsia"/>
          <w:b/>
          <w:color w:val="000000"/>
          <w:spacing w:val="-20"/>
          <w:kern w:val="0"/>
          <w:sz w:val="32"/>
          <w:szCs w:val="32"/>
          <w:lang w:eastAsia="zh-CN"/>
        </w:rPr>
        <w:tab/>
      </w:r>
      <w:r>
        <w:rPr>
          <w:rFonts w:hint="eastAsia" w:cs="文星简小标宋" w:asciiTheme="minorEastAsia" w:hAnsiTheme="minorEastAsia"/>
          <w:b/>
          <w:color w:val="000000"/>
          <w:spacing w:val="-20"/>
          <w:kern w:val="0"/>
          <w:sz w:val="32"/>
          <w:szCs w:val="32"/>
        </w:rPr>
        <w:t>监测结果公示</w:t>
      </w:r>
    </w:p>
    <w:p w14:paraId="2B67F4CC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/>
        <w:jc w:val="left"/>
        <w:textAlignment w:val="auto"/>
        <w:rPr>
          <w:rFonts w:hint="eastAsia" w:ascii="仿宋_GB2312" w:hAnsi="Times New Roman" w:eastAsia="仿宋_GB2312" w:cs="Times New Roman"/>
          <w:color w:val="000000"/>
          <w:kern w:val="0"/>
          <w:sz w:val="30"/>
          <w:szCs w:val="30"/>
          <w:lang w:val="en-US" w:eastAsia="zh-CN"/>
        </w:rPr>
      </w:pPr>
      <w:r>
        <w:rPr>
          <w:rFonts w:hint="eastAsia" w:ascii="仿宋_GB2312" w:hAnsi="Times New Roman" w:eastAsia="仿宋_GB2312" w:cs="Times New Roman"/>
          <w:color w:val="000000"/>
          <w:kern w:val="0"/>
          <w:sz w:val="30"/>
          <w:szCs w:val="30"/>
        </w:rPr>
        <w:t>填报单</w:t>
      </w:r>
      <w:r>
        <w:rPr>
          <w:rFonts w:hint="eastAsia" w:ascii="仿宋_GB2312" w:hAnsi="Times New Roman" w:eastAsia="仿宋_GB2312" w:cs="Times New Roman"/>
          <w:color w:val="000000"/>
          <w:kern w:val="0"/>
          <w:sz w:val="30"/>
          <w:szCs w:val="30"/>
          <w:lang w:eastAsia="zh-CN"/>
        </w:rPr>
        <w:t>位</w:t>
      </w:r>
      <w:r>
        <w:rPr>
          <w:rFonts w:hint="eastAsia" w:ascii="仿宋_GB2312" w:hAnsi="Times New Roman" w:eastAsia="仿宋_GB2312" w:cs="Times New Roman"/>
          <w:color w:val="000000"/>
          <w:kern w:val="0"/>
          <w:sz w:val="30"/>
          <w:szCs w:val="30"/>
          <w:lang w:val="en-US" w:eastAsia="zh-CN"/>
        </w:rPr>
        <w:t>(公章）:</w:t>
      </w:r>
      <w:r>
        <w:rPr>
          <w:rFonts w:hint="eastAsia" w:ascii="仿宋_GB2312" w:hAnsi="Times New Roman" w:eastAsia="仿宋_GB2312" w:cs="Times New Roman"/>
          <w:color w:val="000000"/>
          <w:kern w:val="0"/>
          <w:sz w:val="30"/>
          <w:szCs w:val="30"/>
          <w:lang w:eastAsia="zh-CN"/>
        </w:rPr>
        <w:t>石城县疾控中心</w:t>
      </w:r>
      <w:r>
        <w:rPr>
          <w:rFonts w:hint="eastAsia" w:ascii="仿宋_GB2312" w:hAnsi="Times New Roman" w:eastAsia="仿宋_GB2312" w:cs="Times New Roman"/>
          <w:color w:val="000000"/>
          <w:kern w:val="0"/>
          <w:sz w:val="30"/>
          <w:szCs w:val="30"/>
          <w:lang w:val="en-US" w:eastAsia="zh-CN"/>
        </w:rPr>
        <w:t xml:space="preserve"> (卫监局）</w:t>
      </w:r>
    </w:p>
    <w:p w14:paraId="3DC05091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/>
        <w:jc w:val="left"/>
        <w:textAlignment w:val="auto"/>
        <w:rPr>
          <w:rFonts w:hint="eastAsia" w:ascii="仿宋_GB2312" w:hAnsi="Times New Roman" w:eastAsia="仿宋_GB2312" w:cs="Times New Roman"/>
          <w:color w:val="000000"/>
          <w:kern w:val="0"/>
          <w:sz w:val="30"/>
          <w:szCs w:val="30"/>
          <w:lang w:val="en-US" w:eastAsia="zh-CN"/>
        </w:rPr>
      </w:pPr>
      <w:r>
        <w:rPr>
          <w:rFonts w:hint="eastAsia" w:ascii="仿宋_GB2312" w:hAnsi="Times New Roman" w:eastAsia="仿宋_GB2312" w:cs="Times New Roman"/>
          <w:color w:val="000000"/>
          <w:kern w:val="0"/>
          <w:sz w:val="30"/>
          <w:szCs w:val="30"/>
        </w:rPr>
        <w:t>单位负责人：</w:t>
      </w:r>
      <w:r>
        <w:rPr>
          <w:rFonts w:hint="eastAsia" w:ascii="仿宋_GB2312" w:hAnsi="Times New Roman" w:eastAsia="仿宋_GB2312" w:cs="Times New Roman"/>
          <w:color w:val="000000"/>
          <w:kern w:val="0"/>
          <w:sz w:val="30"/>
          <w:szCs w:val="30"/>
          <w:lang w:eastAsia="zh-CN"/>
        </w:rPr>
        <w:t>张景玉</w:t>
      </w:r>
      <w:r>
        <w:rPr>
          <w:rFonts w:hint="eastAsia" w:ascii="仿宋_GB2312" w:hAnsi="Times New Roman" w:eastAsia="仿宋_GB2312" w:cs="Times New Roman"/>
          <w:color w:val="000000"/>
          <w:kern w:val="0"/>
          <w:sz w:val="30"/>
          <w:szCs w:val="30"/>
          <w:lang w:val="en-US" w:eastAsia="zh-CN"/>
        </w:rPr>
        <w:t xml:space="preserve">   </w:t>
      </w:r>
    </w:p>
    <w:p w14:paraId="516B11BD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/>
        <w:jc w:val="left"/>
        <w:textAlignment w:val="auto"/>
        <w:rPr>
          <w:rFonts w:hint="default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仿宋_GB2312" w:hAnsi="Times New Roman" w:eastAsia="仿宋_GB2312" w:cs="Times New Roman"/>
          <w:color w:val="000000"/>
          <w:kern w:val="0"/>
          <w:sz w:val="30"/>
          <w:szCs w:val="30"/>
          <w:lang w:eastAsia="zh-CN"/>
        </w:rPr>
        <w:t>填报</w:t>
      </w:r>
      <w:r>
        <w:rPr>
          <w:rFonts w:hint="eastAsia" w:ascii="仿宋_GB2312" w:hAnsi="Times New Roman" w:eastAsia="仿宋_GB2312" w:cs="Times New Roman"/>
          <w:color w:val="000000"/>
          <w:kern w:val="0"/>
          <w:sz w:val="30"/>
          <w:szCs w:val="30"/>
        </w:rPr>
        <w:t>人：</w:t>
      </w:r>
      <w:r>
        <w:rPr>
          <w:rFonts w:hint="eastAsia" w:ascii="仿宋_GB2312" w:hAnsi="Times New Roman" w:eastAsia="仿宋_GB2312" w:cs="Times New Roman"/>
          <w:color w:val="000000"/>
          <w:kern w:val="0"/>
          <w:sz w:val="30"/>
          <w:szCs w:val="30"/>
          <w:lang w:eastAsia="zh-CN"/>
        </w:rPr>
        <w:t>温小梅</w:t>
      </w:r>
      <w:r>
        <w:rPr>
          <w:rFonts w:hint="eastAsia" w:ascii="仿宋_GB2312" w:hAnsi="Times New Roman" w:eastAsia="仿宋_GB2312" w:cs="Times New Roman"/>
          <w:color w:val="000000"/>
          <w:kern w:val="0"/>
          <w:sz w:val="30"/>
          <w:szCs w:val="30"/>
          <w:lang w:val="en-US" w:eastAsia="zh-CN"/>
        </w:rPr>
        <w:t xml:space="preserve">                </w:t>
      </w:r>
      <w:r>
        <w:rPr>
          <w:rFonts w:hint="eastAsia" w:ascii="仿宋_GB2312" w:hAnsi="Times New Roman" w:eastAsia="仿宋_GB2312" w:cs="Times New Roman"/>
          <w:color w:val="000000"/>
          <w:kern w:val="0"/>
          <w:sz w:val="30"/>
          <w:szCs w:val="30"/>
        </w:rPr>
        <w:t>填报时间</w:t>
      </w:r>
      <w:r>
        <w:rPr>
          <w:rFonts w:hint="eastAsia" w:ascii="仿宋_GB2312" w:hAnsi="Times New Roman" w:eastAsia="仿宋_GB2312" w:cs="Times New Roman"/>
          <w:color w:val="000000"/>
          <w:kern w:val="0"/>
          <w:sz w:val="30"/>
          <w:szCs w:val="30"/>
          <w:lang w:val="en-US" w:eastAsia="zh-CN"/>
        </w:rPr>
        <w:t xml:space="preserve">:2025年06月23日 </w:t>
      </w:r>
      <w:r>
        <w:rPr>
          <w:rFonts w:hint="eastAsia" w:ascii="仿宋_GB2312" w:hAnsi="Times New Roman" w:eastAsia="仿宋_GB2312" w:cs="Times New Roman"/>
          <w:color w:val="000000"/>
          <w:kern w:val="0"/>
          <w:sz w:val="32"/>
          <w:szCs w:val="32"/>
          <w:lang w:val="en-US" w:eastAsia="zh-CN"/>
        </w:rPr>
        <w:t xml:space="preserve"> </w:t>
      </w:r>
    </w:p>
    <w:tbl>
      <w:tblPr>
        <w:tblStyle w:val="3"/>
        <w:tblW w:w="8336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8"/>
        <w:gridCol w:w="1425"/>
        <w:gridCol w:w="1305"/>
        <w:gridCol w:w="1245"/>
        <w:gridCol w:w="1164"/>
        <w:gridCol w:w="988"/>
        <w:gridCol w:w="877"/>
        <w:gridCol w:w="764"/>
      </w:tblGrid>
      <w:tr w14:paraId="39D7511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3" w:hRule="atLeast"/>
          <w:jc w:val="center"/>
        </w:trPr>
        <w:tc>
          <w:tcPr>
            <w:tcW w:w="56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EC41C12">
            <w:pPr>
              <w:widowControl/>
              <w:jc w:val="center"/>
              <w:textAlignment w:val="center"/>
              <w:rPr>
                <w:rFonts w:ascii="等线" w:hAnsi="等线" w:eastAsia="等线"/>
                <w:color w:val="000000"/>
                <w:sz w:val="21"/>
                <w:szCs w:val="21"/>
              </w:rPr>
            </w:pPr>
            <w:r>
              <w:rPr>
                <w:rFonts w:hint="eastAsia" w:ascii="等线" w:hAnsi="等线" w:eastAsia="等线"/>
                <w:color w:val="000000"/>
                <w:kern w:val="0"/>
                <w:sz w:val="21"/>
                <w:szCs w:val="21"/>
              </w:rPr>
              <w:t>序号</w:t>
            </w:r>
          </w:p>
        </w:tc>
        <w:tc>
          <w:tcPr>
            <w:tcW w:w="142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F89600E">
            <w:pPr>
              <w:widowControl/>
              <w:jc w:val="center"/>
              <w:textAlignment w:val="center"/>
              <w:rPr>
                <w:rFonts w:ascii="等线" w:hAnsi="等线" w:eastAsia="等线"/>
                <w:color w:val="000000"/>
                <w:sz w:val="21"/>
                <w:szCs w:val="21"/>
              </w:rPr>
            </w:pPr>
            <w:r>
              <w:rPr>
                <w:rFonts w:hint="eastAsia" w:ascii="等线" w:hAnsi="等线" w:eastAsia="等线"/>
                <w:color w:val="000000"/>
                <w:kern w:val="0"/>
                <w:sz w:val="21"/>
                <w:szCs w:val="21"/>
              </w:rPr>
              <w:t>检测点位置</w:t>
            </w:r>
          </w:p>
        </w:tc>
        <w:tc>
          <w:tcPr>
            <w:tcW w:w="130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D0DD0F6">
            <w:pPr>
              <w:widowControl/>
              <w:jc w:val="center"/>
              <w:textAlignment w:val="center"/>
              <w:rPr>
                <w:rFonts w:ascii="等线" w:hAnsi="等线" w:eastAsia="等线"/>
                <w:color w:val="000000"/>
                <w:sz w:val="21"/>
                <w:szCs w:val="21"/>
              </w:rPr>
            </w:pPr>
            <w:r>
              <w:rPr>
                <w:rFonts w:hint="eastAsia" w:ascii="等线" w:hAnsi="等线" w:eastAsia="等线"/>
                <w:color w:val="000000"/>
                <w:kern w:val="0"/>
                <w:sz w:val="21"/>
                <w:szCs w:val="21"/>
              </w:rPr>
              <w:t>检测指标</w:t>
            </w:r>
          </w:p>
        </w:tc>
        <w:tc>
          <w:tcPr>
            <w:tcW w:w="124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C1F7871">
            <w:pPr>
              <w:widowControl/>
              <w:jc w:val="center"/>
              <w:textAlignment w:val="center"/>
              <w:rPr>
                <w:rFonts w:ascii="等线" w:hAnsi="等线" w:eastAsia="等线"/>
                <w:color w:val="000000"/>
                <w:sz w:val="21"/>
                <w:szCs w:val="21"/>
              </w:rPr>
            </w:pPr>
            <w:r>
              <w:rPr>
                <w:rFonts w:hint="eastAsia" w:ascii="等线" w:hAnsi="等线" w:eastAsia="等线"/>
                <w:color w:val="000000"/>
                <w:kern w:val="0"/>
                <w:sz w:val="21"/>
                <w:szCs w:val="21"/>
              </w:rPr>
              <w:t>检测单位</w:t>
            </w:r>
          </w:p>
        </w:tc>
        <w:tc>
          <w:tcPr>
            <w:tcW w:w="2152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B33A945">
            <w:pPr>
              <w:widowControl/>
              <w:jc w:val="center"/>
              <w:textAlignment w:val="center"/>
              <w:rPr>
                <w:rFonts w:ascii="等线" w:hAnsi="等线" w:eastAsia="等线"/>
                <w:color w:val="000000"/>
                <w:sz w:val="21"/>
                <w:szCs w:val="21"/>
              </w:rPr>
            </w:pPr>
            <w:r>
              <w:rPr>
                <w:rFonts w:hint="eastAsia" w:ascii="等线" w:hAnsi="等线" w:eastAsia="等线"/>
                <w:color w:val="000000"/>
                <w:kern w:val="0"/>
                <w:sz w:val="21"/>
                <w:szCs w:val="21"/>
              </w:rPr>
              <w:t xml:space="preserve">第 </w:t>
            </w:r>
            <w:r>
              <w:rPr>
                <w:rFonts w:hint="eastAsia" w:ascii="等线" w:hAnsi="等线" w:eastAsia="等线"/>
                <w:color w:val="000000"/>
                <w:kern w:val="0"/>
                <w:sz w:val="21"/>
                <w:szCs w:val="21"/>
                <w:lang w:val="en-US" w:eastAsia="zh-CN"/>
              </w:rPr>
              <w:t>2</w:t>
            </w:r>
            <w:r>
              <w:rPr>
                <w:rFonts w:hint="eastAsia" w:ascii="等线" w:hAnsi="等线" w:eastAsia="等线"/>
                <w:color w:val="000000"/>
                <w:kern w:val="0"/>
                <w:sz w:val="21"/>
                <w:szCs w:val="21"/>
              </w:rPr>
              <w:t>季度检测结果</w:t>
            </w:r>
          </w:p>
        </w:tc>
        <w:tc>
          <w:tcPr>
            <w:tcW w:w="877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42DF6D3">
            <w:pPr>
              <w:widowControl/>
              <w:jc w:val="center"/>
              <w:textAlignment w:val="center"/>
              <w:rPr>
                <w:rFonts w:ascii="等线" w:hAnsi="等线" w:eastAsia="等线"/>
                <w:color w:val="000000"/>
                <w:sz w:val="21"/>
                <w:szCs w:val="21"/>
              </w:rPr>
            </w:pPr>
            <w:r>
              <w:rPr>
                <w:rFonts w:hint="eastAsia" w:ascii="等线" w:hAnsi="等线" w:eastAsia="等线"/>
                <w:color w:val="000000"/>
                <w:kern w:val="0"/>
                <w:sz w:val="21"/>
                <w:szCs w:val="21"/>
              </w:rPr>
              <w:t>不合格指标</w:t>
            </w:r>
          </w:p>
        </w:tc>
        <w:tc>
          <w:tcPr>
            <w:tcW w:w="764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FC8B05B">
            <w:pPr>
              <w:widowControl/>
              <w:jc w:val="center"/>
              <w:textAlignment w:val="center"/>
              <w:rPr>
                <w:rFonts w:ascii="等线" w:hAnsi="等线" w:eastAsia="等线"/>
                <w:color w:val="000000"/>
                <w:sz w:val="21"/>
                <w:szCs w:val="21"/>
              </w:rPr>
            </w:pPr>
            <w:r>
              <w:rPr>
                <w:rFonts w:hint="eastAsia" w:ascii="等线" w:hAnsi="等线" w:eastAsia="等线"/>
                <w:color w:val="000000"/>
                <w:kern w:val="0"/>
                <w:sz w:val="21"/>
                <w:szCs w:val="21"/>
              </w:rPr>
              <w:t>备注</w:t>
            </w:r>
          </w:p>
        </w:tc>
      </w:tr>
      <w:tr w14:paraId="1AFCB42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8" w:hRule="atLeast"/>
          <w:jc w:val="center"/>
        </w:trPr>
        <w:tc>
          <w:tcPr>
            <w:tcW w:w="56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56E28105">
            <w:pPr>
              <w:widowControl/>
              <w:jc w:val="left"/>
              <w:rPr>
                <w:rFonts w:ascii="等线" w:hAnsi="等线" w:eastAsia="等线"/>
                <w:color w:val="000000"/>
                <w:sz w:val="21"/>
                <w:szCs w:val="21"/>
              </w:rPr>
            </w:pPr>
          </w:p>
        </w:tc>
        <w:tc>
          <w:tcPr>
            <w:tcW w:w="14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EC3717E">
            <w:pPr>
              <w:widowControl/>
              <w:jc w:val="left"/>
              <w:rPr>
                <w:rFonts w:ascii="等线" w:hAnsi="等线" w:eastAsia="等线"/>
                <w:color w:val="000000"/>
                <w:sz w:val="21"/>
                <w:szCs w:val="21"/>
              </w:rPr>
            </w:pPr>
          </w:p>
        </w:tc>
        <w:tc>
          <w:tcPr>
            <w:tcW w:w="130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D280CF7">
            <w:pPr>
              <w:widowControl/>
              <w:jc w:val="left"/>
              <w:rPr>
                <w:rFonts w:ascii="等线" w:hAnsi="等线" w:eastAsia="等线"/>
                <w:color w:val="000000"/>
                <w:sz w:val="21"/>
                <w:szCs w:val="21"/>
              </w:rPr>
            </w:pPr>
          </w:p>
        </w:tc>
        <w:tc>
          <w:tcPr>
            <w:tcW w:w="124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751CF8D">
            <w:pPr>
              <w:widowControl/>
              <w:jc w:val="left"/>
              <w:rPr>
                <w:rFonts w:ascii="等线" w:hAnsi="等线" w:eastAsia="等线"/>
                <w:color w:val="000000"/>
                <w:sz w:val="21"/>
                <w:szCs w:val="21"/>
              </w:rPr>
            </w:pPr>
          </w:p>
        </w:tc>
        <w:tc>
          <w:tcPr>
            <w:tcW w:w="116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681648D">
            <w:pPr>
              <w:widowControl/>
              <w:jc w:val="center"/>
              <w:textAlignment w:val="center"/>
              <w:rPr>
                <w:rFonts w:ascii="等线" w:hAnsi="等线" w:eastAsia="等线"/>
                <w:color w:val="000000"/>
                <w:sz w:val="21"/>
                <w:szCs w:val="21"/>
              </w:rPr>
            </w:pPr>
            <w:r>
              <w:rPr>
                <w:rFonts w:hint="eastAsia" w:ascii="等线" w:hAnsi="等线" w:eastAsia="等线"/>
                <w:color w:val="000000"/>
                <w:kern w:val="0"/>
                <w:sz w:val="21"/>
                <w:szCs w:val="21"/>
              </w:rPr>
              <w:t>采样日期</w:t>
            </w:r>
          </w:p>
        </w:tc>
        <w:tc>
          <w:tcPr>
            <w:tcW w:w="98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CD5F4B8">
            <w:pPr>
              <w:widowControl/>
              <w:jc w:val="center"/>
              <w:textAlignment w:val="center"/>
              <w:rPr>
                <w:rFonts w:ascii="等线" w:hAnsi="等线" w:eastAsia="等线"/>
                <w:color w:val="000000"/>
                <w:sz w:val="21"/>
                <w:szCs w:val="21"/>
              </w:rPr>
            </w:pPr>
            <w:r>
              <w:rPr>
                <w:rFonts w:hint="eastAsia" w:ascii="等线" w:hAnsi="等线" w:eastAsia="等线"/>
                <w:color w:val="000000"/>
                <w:kern w:val="0"/>
                <w:sz w:val="21"/>
                <w:szCs w:val="21"/>
              </w:rPr>
              <w:t>是否合格</w:t>
            </w:r>
          </w:p>
        </w:tc>
        <w:tc>
          <w:tcPr>
            <w:tcW w:w="877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30367D17">
            <w:pPr>
              <w:widowControl/>
              <w:jc w:val="left"/>
              <w:rPr>
                <w:rFonts w:ascii="等线" w:hAnsi="等线" w:eastAsia="等线"/>
                <w:color w:val="000000"/>
                <w:sz w:val="21"/>
                <w:szCs w:val="21"/>
              </w:rPr>
            </w:pPr>
          </w:p>
        </w:tc>
        <w:tc>
          <w:tcPr>
            <w:tcW w:w="764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1BA2A9C2">
            <w:pPr>
              <w:widowControl/>
              <w:jc w:val="left"/>
              <w:rPr>
                <w:rFonts w:ascii="等线" w:hAnsi="等线" w:eastAsia="等线"/>
                <w:color w:val="000000"/>
                <w:sz w:val="21"/>
                <w:szCs w:val="21"/>
              </w:rPr>
            </w:pPr>
          </w:p>
        </w:tc>
      </w:tr>
      <w:tr w14:paraId="7C1D864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8" w:hRule="atLeast"/>
          <w:jc w:val="center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C2E2EAB">
            <w:pPr>
              <w:widowControl/>
              <w:jc w:val="center"/>
              <w:textAlignment w:val="center"/>
              <w:rPr>
                <w:rFonts w:ascii="等线" w:hAnsi="等线" w:eastAsia="等线" w:cs="Courier New"/>
                <w:color w:val="000000"/>
                <w:sz w:val="21"/>
                <w:szCs w:val="21"/>
              </w:rPr>
            </w:pPr>
            <w:r>
              <w:rPr>
                <w:rFonts w:ascii="等线" w:hAnsi="等线" w:eastAsia="等线" w:cs="Courier New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14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EB0A927">
            <w:pPr>
              <w:jc w:val="center"/>
              <w:rPr>
                <w:rFonts w:hint="eastAsia" w:ascii="等线" w:hAnsi="等线" w:eastAsia="等线" w:cs="宋体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等线" w:hAnsi="等线" w:eastAsia="等线" w:cs="宋体"/>
                <w:color w:val="000000"/>
                <w:sz w:val="21"/>
                <w:szCs w:val="21"/>
                <w:lang w:eastAsia="zh-CN"/>
              </w:rPr>
              <w:t>石城水厂清水口</w:t>
            </w:r>
          </w:p>
        </w:tc>
        <w:tc>
          <w:tcPr>
            <w:tcW w:w="1305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E3030DE">
            <w:pPr>
              <w:widowControl/>
              <w:spacing w:line="400" w:lineRule="exact"/>
              <w:jc w:val="center"/>
              <w:textAlignment w:val="center"/>
              <w:rPr>
                <w:rFonts w:hint="eastAsia" w:ascii="等线" w:hAnsi="等线" w:eastAsia="等线" w:cs="宋体"/>
                <w:color w:val="000000"/>
                <w:sz w:val="21"/>
                <w:szCs w:val="21"/>
              </w:rPr>
            </w:pPr>
            <w:r>
              <w:rPr>
                <w:rFonts w:hint="eastAsia" w:ascii="等线" w:hAnsi="等线" w:eastAsia="等线" w:cs="宋体"/>
                <w:color w:val="000000"/>
                <w:sz w:val="21"/>
                <w:szCs w:val="21"/>
              </w:rPr>
              <w:t>总大肠菌群、菌落总数、砷、镉、铬（六价）、铅、汞、硒、氰化物、氟化物、硝酸盐（以N计）、色度、浑浊度、臭和味、肉眼可见物、pH 、铝、铁、锰、铜、锌、氯化物、硫酸盐、溶解性总固体、总硬度、挥发酚类、阴离子合成洗涤剂、二氧化氯、亚氯酸盐、</w:t>
            </w:r>
            <w:r>
              <w:rPr>
                <w:rFonts w:hint="eastAsia" w:ascii="等线" w:hAnsi="等线" w:eastAsia="等线" w:cs="宋体"/>
                <w:color w:val="000000"/>
                <w:sz w:val="21"/>
                <w:szCs w:val="21"/>
                <w:lang w:eastAsia="zh-CN"/>
              </w:rPr>
              <w:t>氨（以</w:t>
            </w:r>
            <w:r>
              <w:rPr>
                <w:rFonts w:hint="eastAsia" w:ascii="等线" w:hAnsi="等线" w:eastAsia="等线" w:cs="宋体"/>
                <w:color w:val="000000"/>
                <w:sz w:val="21"/>
                <w:szCs w:val="21"/>
                <w:lang w:val="en-US" w:eastAsia="zh-CN"/>
              </w:rPr>
              <w:t>N</w:t>
            </w:r>
            <w:r>
              <w:rPr>
                <w:rFonts w:hint="eastAsia" w:ascii="等线" w:hAnsi="等线" w:eastAsia="等线" w:cs="宋体"/>
                <w:color w:val="000000"/>
                <w:sz w:val="21"/>
                <w:szCs w:val="21"/>
                <w:lang w:eastAsia="zh-CN"/>
              </w:rPr>
              <w:t>计）、高锰酸盐指数</w:t>
            </w:r>
            <w:r>
              <w:rPr>
                <w:rFonts w:hint="eastAsia" w:ascii="等线" w:hAnsi="等线" w:eastAsia="等线" w:cs="宋体"/>
                <w:color w:val="000000"/>
                <w:sz w:val="21"/>
                <w:szCs w:val="21"/>
                <w:lang w:val="en-US" w:eastAsia="zh-CN"/>
              </w:rPr>
              <w:t xml:space="preserve"> （以</w:t>
            </w:r>
            <w:r>
              <w:rPr>
                <w:rFonts w:hint="eastAsia" w:ascii="宋体" w:hAnsi="宋体"/>
                <w:sz w:val="24"/>
                <w:szCs w:val="24"/>
              </w:rPr>
              <w:t>O</w:t>
            </w:r>
            <w:r>
              <w:rPr>
                <w:rFonts w:hint="eastAsia" w:ascii="宋体" w:hAnsi="宋体"/>
                <w:sz w:val="24"/>
                <w:szCs w:val="24"/>
                <w:vertAlign w:val="subscript"/>
              </w:rPr>
              <w:t>2</w:t>
            </w:r>
            <w:r>
              <w:rPr>
                <w:rFonts w:hint="eastAsia" w:ascii="等线" w:hAnsi="等线" w:eastAsia="等线" w:cs="宋体"/>
                <w:color w:val="000000"/>
                <w:sz w:val="21"/>
                <w:szCs w:val="21"/>
                <w:lang w:val="en-US" w:eastAsia="zh-CN"/>
              </w:rPr>
              <w:t>计）</w:t>
            </w:r>
            <w:r>
              <w:rPr>
                <w:rFonts w:hint="eastAsia" w:ascii="等线" w:hAnsi="等线" w:eastAsia="等线" w:cs="宋体"/>
                <w:color w:val="000000"/>
                <w:sz w:val="21"/>
                <w:szCs w:val="21"/>
              </w:rPr>
              <w:t>。</w:t>
            </w:r>
          </w:p>
          <w:p w14:paraId="7A51DF3E">
            <w:pPr>
              <w:widowControl/>
              <w:jc w:val="both"/>
              <w:rPr>
                <w:rFonts w:hint="eastAsia" w:ascii="等线" w:hAnsi="等线" w:eastAsia="等线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等线" w:hAnsi="等线" w:eastAsia="等线" w:cs="宋体"/>
                <w:color w:val="000000"/>
                <w:sz w:val="21"/>
                <w:szCs w:val="21"/>
                <w:lang w:val="en-US" w:eastAsia="zh-CN"/>
              </w:rPr>
              <w:t xml:space="preserve">  </w:t>
            </w:r>
          </w:p>
          <w:p w14:paraId="0ACBAB06">
            <w:pPr>
              <w:widowControl/>
              <w:jc w:val="both"/>
              <w:rPr>
                <w:rFonts w:hint="eastAsia" w:ascii="等线" w:hAnsi="等线" w:eastAsia="等线" w:cs="宋体"/>
                <w:color w:val="000000"/>
                <w:sz w:val="21"/>
                <w:szCs w:val="21"/>
                <w:lang w:val="en-US" w:eastAsia="zh-CN"/>
              </w:rPr>
            </w:pPr>
          </w:p>
          <w:p w14:paraId="41D3F779">
            <w:pPr>
              <w:widowControl/>
              <w:jc w:val="both"/>
              <w:rPr>
                <w:rFonts w:hint="eastAsia" w:ascii="等线" w:hAnsi="等线" w:eastAsia="等线" w:cs="宋体"/>
                <w:color w:val="000000"/>
                <w:sz w:val="21"/>
                <w:szCs w:val="21"/>
                <w:lang w:val="en-US" w:eastAsia="zh-CN"/>
              </w:rPr>
            </w:pPr>
          </w:p>
          <w:p w14:paraId="544B297F">
            <w:pPr>
              <w:widowControl/>
              <w:jc w:val="both"/>
              <w:rPr>
                <w:rFonts w:hint="eastAsia" w:ascii="等线" w:hAnsi="等线" w:eastAsia="等线" w:cs="宋体"/>
                <w:color w:val="000000"/>
                <w:sz w:val="21"/>
                <w:szCs w:val="21"/>
                <w:lang w:val="en-US" w:eastAsia="zh-CN"/>
              </w:rPr>
            </w:pPr>
          </w:p>
          <w:p w14:paraId="046A351F">
            <w:pPr>
              <w:widowControl/>
              <w:jc w:val="both"/>
              <w:rPr>
                <w:rFonts w:hint="eastAsia" w:ascii="等线" w:hAnsi="等线" w:eastAsia="等线" w:cs="宋体"/>
                <w:color w:val="000000"/>
                <w:sz w:val="21"/>
                <w:szCs w:val="21"/>
                <w:lang w:val="en-US" w:eastAsia="zh-CN"/>
              </w:rPr>
            </w:pPr>
          </w:p>
          <w:p w14:paraId="664ECF6E">
            <w:pPr>
              <w:widowControl/>
              <w:spacing w:line="400" w:lineRule="exact"/>
              <w:jc w:val="center"/>
              <w:textAlignment w:val="center"/>
              <w:rPr>
                <w:rFonts w:hint="eastAsia" w:ascii="等线" w:hAnsi="等线" w:eastAsia="等线" w:cs="宋体"/>
                <w:color w:val="000000"/>
                <w:sz w:val="21"/>
                <w:szCs w:val="21"/>
              </w:rPr>
            </w:pPr>
            <w:r>
              <w:rPr>
                <w:rFonts w:hint="eastAsia" w:ascii="等线" w:hAnsi="等线" w:eastAsia="等线" w:cs="宋体"/>
                <w:color w:val="000000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等线" w:hAnsi="等线" w:eastAsia="等线" w:cs="宋体"/>
                <w:color w:val="000000"/>
                <w:sz w:val="21"/>
                <w:szCs w:val="21"/>
              </w:rPr>
              <w:t>总大肠菌群、菌落总数、砷、镉、铬（六价）、铅、汞、硒、氰化物、氟化物、硝酸盐（以N计）、色度、浑浊度、臭和味、肉眼可见物、pH 、铝、铁、锰、铜、锌、氯化物、硫酸盐、溶解性总固体、总硬度、挥发酚类、阴离子合成洗涤剂、二氧化氯、亚氯酸盐、</w:t>
            </w:r>
            <w:r>
              <w:rPr>
                <w:rFonts w:hint="eastAsia" w:ascii="等线" w:hAnsi="等线" w:eastAsia="等线" w:cs="宋体"/>
                <w:color w:val="000000"/>
                <w:sz w:val="21"/>
                <w:szCs w:val="21"/>
                <w:lang w:eastAsia="zh-CN"/>
              </w:rPr>
              <w:t>氨（以</w:t>
            </w:r>
            <w:r>
              <w:rPr>
                <w:rFonts w:hint="eastAsia" w:ascii="等线" w:hAnsi="等线" w:eastAsia="等线" w:cs="宋体"/>
                <w:color w:val="000000"/>
                <w:sz w:val="21"/>
                <w:szCs w:val="21"/>
                <w:lang w:val="en-US" w:eastAsia="zh-CN"/>
              </w:rPr>
              <w:t>N</w:t>
            </w:r>
            <w:r>
              <w:rPr>
                <w:rFonts w:hint="eastAsia" w:ascii="等线" w:hAnsi="等线" w:eastAsia="等线" w:cs="宋体"/>
                <w:color w:val="000000"/>
                <w:sz w:val="21"/>
                <w:szCs w:val="21"/>
                <w:lang w:eastAsia="zh-CN"/>
              </w:rPr>
              <w:t>计）、高锰酸盐指数</w:t>
            </w:r>
            <w:r>
              <w:rPr>
                <w:rFonts w:hint="eastAsia" w:ascii="等线" w:hAnsi="等线" w:eastAsia="等线" w:cs="宋体"/>
                <w:color w:val="000000"/>
                <w:sz w:val="21"/>
                <w:szCs w:val="21"/>
                <w:lang w:val="en-US" w:eastAsia="zh-CN"/>
              </w:rPr>
              <w:t xml:space="preserve"> （以</w:t>
            </w:r>
            <w:r>
              <w:rPr>
                <w:rFonts w:hint="eastAsia" w:ascii="宋体" w:hAnsi="宋体"/>
                <w:sz w:val="24"/>
                <w:szCs w:val="24"/>
              </w:rPr>
              <w:t>O</w:t>
            </w:r>
            <w:r>
              <w:rPr>
                <w:rFonts w:hint="eastAsia" w:ascii="宋体" w:hAnsi="宋体"/>
                <w:sz w:val="24"/>
                <w:szCs w:val="24"/>
                <w:vertAlign w:val="subscript"/>
              </w:rPr>
              <w:t>2</w:t>
            </w:r>
            <w:r>
              <w:rPr>
                <w:rFonts w:hint="eastAsia" w:ascii="等线" w:hAnsi="等线" w:eastAsia="等线" w:cs="宋体"/>
                <w:color w:val="000000"/>
                <w:sz w:val="21"/>
                <w:szCs w:val="21"/>
                <w:lang w:val="en-US" w:eastAsia="zh-CN"/>
              </w:rPr>
              <w:t>计）</w:t>
            </w:r>
            <w:r>
              <w:rPr>
                <w:rFonts w:hint="eastAsia" w:ascii="等线" w:hAnsi="等线" w:eastAsia="等线" w:cs="宋体"/>
                <w:color w:val="000000"/>
                <w:sz w:val="21"/>
                <w:szCs w:val="21"/>
              </w:rPr>
              <w:t>。</w:t>
            </w:r>
          </w:p>
          <w:p w14:paraId="1370276D">
            <w:pPr>
              <w:widowControl/>
              <w:jc w:val="both"/>
              <w:rPr>
                <w:rFonts w:hint="eastAsia" w:ascii="等线" w:hAnsi="等线" w:eastAsia="等线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等线" w:hAnsi="等线" w:eastAsia="等线" w:cs="宋体"/>
                <w:color w:val="000000"/>
                <w:sz w:val="21"/>
                <w:szCs w:val="21"/>
                <w:lang w:val="en-US" w:eastAsia="zh-CN"/>
              </w:rPr>
              <w:t xml:space="preserve">            </w:t>
            </w:r>
          </w:p>
        </w:tc>
        <w:tc>
          <w:tcPr>
            <w:tcW w:w="12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91867F5">
            <w:pPr>
              <w:widowControl/>
              <w:jc w:val="center"/>
              <w:textAlignment w:val="center"/>
              <w:rPr>
                <w:rFonts w:hint="eastAsia" w:ascii="等线" w:hAnsi="等线" w:eastAsia="等线" w:cs="宋体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等线" w:hAnsi="等线" w:eastAsia="等线" w:cs="宋体"/>
                <w:color w:val="000000"/>
                <w:sz w:val="21"/>
                <w:szCs w:val="21"/>
                <w:lang w:eastAsia="zh-CN"/>
              </w:rPr>
              <w:t>石城疾控中心（卫监局）</w:t>
            </w:r>
          </w:p>
        </w:tc>
        <w:tc>
          <w:tcPr>
            <w:tcW w:w="116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0ECBAF2">
            <w:pPr>
              <w:widowControl/>
              <w:jc w:val="center"/>
              <w:textAlignment w:val="center"/>
              <w:rPr>
                <w:rFonts w:hint="default" w:ascii="等线" w:hAnsi="等线" w:eastAsia="等线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等线" w:hAnsi="等线" w:eastAsia="等线" w:cs="宋体"/>
                <w:color w:val="000000"/>
                <w:sz w:val="21"/>
                <w:szCs w:val="21"/>
                <w:lang w:val="en-US" w:eastAsia="zh-CN"/>
              </w:rPr>
              <w:t>04月15日</w:t>
            </w:r>
          </w:p>
        </w:tc>
        <w:tc>
          <w:tcPr>
            <w:tcW w:w="98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67CB980">
            <w:pPr>
              <w:widowControl/>
              <w:jc w:val="center"/>
              <w:textAlignment w:val="center"/>
              <w:rPr>
                <w:rFonts w:hint="eastAsia" w:ascii="等线" w:hAnsi="等线" w:eastAsia="等线" w:cs="宋体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等线" w:hAnsi="等线" w:eastAsia="等线" w:cs="宋体"/>
                <w:color w:val="000000"/>
                <w:sz w:val="21"/>
                <w:szCs w:val="21"/>
                <w:lang w:eastAsia="zh-CN"/>
              </w:rPr>
              <w:t>合格</w:t>
            </w:r>
          </w:p>
        </w:tc>
        <w:tc>
          <w:tcPr>
            <w:tcW w:w="87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3E8E066">
            <w:pPr>
              <w:widowControl/>
              <w:spacing w:line="500" w:lineRule="exact"/>
              <w:jc w:val="center"/>
              <w:textAlignment w:val="center"/>
              <w:rPr>
                <w:rFonts w:ascii="等线" w:hAnsi="等线" w:eastAsia="等线"/>
                <w:color w:val="000000"/>
                <w:sz w:val="21"/>
                <w:szCs w:val="21"/>
              </w:rPr>
            </w:pPr>
          </w:p>
        </w:tc>
        <w:tc>
          <w:tcPr>
            <w:tcW w:w="76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1CCA61A">
            <w:pPr>
              <w:spacing w:line="240" w:lineRule="exact"/>
              <w:jc w:val="center"/>
              <w:rPr>
                <w:rFonts w:ascii="等线" w:hAnsi="等线" w:eastAsia="等线" w:cs="Courier New"/>
                <w:color w:val="000000"/>
                <w:sz w:val="21"/>
                <w:szCs w:val="21"/>
              </w:rPr>
            </w:pPr>
          </w:p>
        </w:tc>
      </w:tr>
      <w:tr w14:paraId="490CA77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8" w:hRule="atLeast"/>
          <w:jc w:val="center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25C1152">
            <w:pPr>
              <w:widowControl/>
              <w:jc w:val="center"/>
              <w:textAlignment w:val="center"/>
              <w:rPr>
                <w:rFonts w:ascii="等线" w:hAnsi="等线" w:eastAsia="等线" w:cs="Courier New"/>
                <w:color w:val="000000"/>
                <w:sz w:val="21"/>
                <w:szCs w:val="21"/>
              </w:rPr>
            </w:pPr>
            <w:r>
              <w:rPr>
                <w:rFonts w:ascii="等线" w:hAnsi="等线" w:eastAsia="等线" w:cs="Courier New"/>
                <w:color w:val="000000"/>
                <w:kern w:val="0"/>
                <w:sz w:val="21"/>
                <w:szCs w:val="21"/>
              </w:rPr>
              <w:t>2</w:t>
            </w:r>
          </w:p>
        </w:tc>
        <w:tc>
          <w:tcPr>
            <w:tcW w:w="14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5CE1FFF">
            <w:pPr>
              <w:jc w:val="center"/>
              <w:rPr>
                <w:rFonts w:hint="eastAsia" w:ascii="等线" w:hAnsi="等线" w:eastAsia="等线" w:cs="宋体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等线" w:hAnsi="等线" w:eastAsia="等线" w:cs="宋体"/>
                <w:color w:val="000000"/>
                <w:sz w:val="21"/>
                <w:szCs w:val="21"/>
                <w:lang w:eastAsia="zh-CN"/>
              </w:rPr>
              <w:t>石城县琴江镇金华居委会</w:t>
            </w:r>
          </w:p>
        </w:tc>
        <w:tc>
          <w:tcPr>
            <w:tcW w:w="1305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 w14:paraId="7206AD26">
            <w:pPr>
              <w:widowControl/>
              <w:jc w:val="center"/>
              <w:rPr>
                <w:rFonts w:ascii="等线" w:hAnsi="等线" w:eastAsia="等线" w:cs="宋体"/>
                <w:color w:val="000000"/>
                <w:sz w:val="21"/>
                <w:szCs w:val="21"/>
              </w:rPr>
            </w:pPr>
          </w:p>
        </w:tc>
        <w:tc>
          <w:tcPr>
            <w:tcW w:w="12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1869518">
            <w:pPr>
              <w:widowControl/>
              <w:jc w:val="center"/>
              <w:textAlignment w:val="center"/>
              <w:rPr>
                <w:rFonts w:hint="eastAsia" w:ascii="等线" w:hAnsi="等线" w:eastAsia="等线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等线" w:hAnsi="等线" w:eastAsia="等线" w:cs="宋体"/>
                <w:color w:val="000000"/>
                <w:sz w:val="21"/>
                <w:szCs w:val="21"/>
                <w:lang w:eastAsia="zh-CN"/>
              </w:rPr>
              <w:t>石城疾控中心（卫监局）</w:t>
            </w:r>
          </w:p>
        </w:tc>
        <w:tc>
          <w:tcPr>
            <w:tcW w:w="116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C50EF3C">
            <w:pPr>
              <w:widowControl/>
              <w:jc w:val="center"/>
              <w:textAlignment w:val="center"/>
              <w:rPr>
                <w:rFonts w:hint="default" w:ascii="等线" w:hAnsi="等线" w:eastAsia="等线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等线" w:hAnsi="等线" w:eastAsia="等线" w:cs="宋体"/>
                <w:color w:val="000000"/>
                <w:sz w:val="21"/>
                <w:szCs w:val="21"/>
                <w:lang w:val="en-US" w:eastAsia="zh-CN"/>
              </w:rPr>
              <w:t>04月15日</w:t>
            </w:r>
          </w:p>
        </w:tc>
        <w:tc>
          <w:tcPr>
            <w:tcW w:w="98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419C052">
            <w:pPr>
              <w:widowControl/>
              <w:jc w:val="center"/>
              <w:textAlignment w:val="center"/>
              <w:rPr>
                <w:rFonts w:hint="eastAsia" w:ascii="等线" w:hAnsi="等线" w:eastAsia="等线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等线" w:hAnsi="等线" w:eastAsia="等线" w:cs="宋体"/>
                <w:color w:val="000000"/>
                <w:sz w:val="21"/>
                <w:szCs w:val="21"/>
                <w:lang w:eastAsia="zh-CN"/>
              </w:rPr>
              <w:t>合格</w:t>
            </w:r>
          </w:p>
        </w:tc>
        <w:tc>
          <w:tcPr>
            <w:tcW w:w="87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41135E3">
            <w:pPr>
              <w:widowControl/>
              <w:jc w:val="center"/>
              <w:textAlignment w:val="top"/>
              <w:rPr>
                <w:rFonts w:ascii="等线" w:hAnsi="等线" w:eastAsia="等线"/>
                <w:color w:val="000000"/>
                <w:sz w:val="21"/>
                <w:szCs w:val="21"/>
              </w:rPr>
            </w:pPr>
          </w:p>
        </w:tc>
        <w:tc>
          <w:tcPr>
            <w:tcW w:w="76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7FC7920">
            <w:pPr>
              <w:jc w:val="center"/>
              <w:rPr>
                <w:rFonts w:ascii="等线" w:hAnsi="等线" w:eastAsia="等线" w:cs="Courier New"/>
                <w:color w:val="000000"/>
                <w:sz w:val="21"/>
                <w:szCs w:val="21"/>
              </w:rPr>
            </w:pPr>
          </w:p>
        </w:tc>
      </w:tr>
      <w:tr w14:paraId="795B67A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8" w:hRule="atLeast"/>
          <w:jc w:val="center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A027FD4">
            <w:pPr>
              <w:widowControl/>
              <w:jc w:val="center"/>
              <w:textAlignment w:val="center"/>
              <w:rPr>
                <w:rFonts w:ascii="等线" w:hAnsi="等线" w:eastAsia="等线" w:cs="Courier New"/>
                <w:color w:val="000000"/>
                <w:sz w:val="21"/>
                <w:szCs w:val="21"/>
              </w:rPr>
            </w:pPr>
            <w:r>
              <w:rPr>
                <w:rFonts w:ascii="等线" w:hAnsi="等线" w:eastAsia="等线" w:cs="Courier New"/>
                <w:color w:val="000000"/>
                <w:kern w:val="0"/>
                <w:sz w:val="21"/>
                <w:szCs w:val="21"/>
              </w:rPr>
              <w:t>3</w:t>
            </w:r>
          </w:p>
        </w:tc>
        <w:tc>
          <w:tcPr>
            <w:tcW w:w="14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36765AF">
            <w:pPr>
              <w:jc w:val="center"/>
              <w:rPr>
                <w:rFonts w:hint="default" w:ascii="等线" w:hAnsi="等线" w:eastAsia="等线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等线" w:hAnsi="等线" w:eastAsia="等线" w:cs="宋体"/>
                <w:color w:val="000000"/>
                <w:sz w:val="21"/>
                <w:szCs w:val="21"/>
                <w:lang w:eastAsia="zh-CN"/>
              </w:rPr>
              <w:t>琴江镇卫生院接种门诊一楼卫生间</w:t>
            </w:r>
          </w:p>
        </w:tc>
        <w:tc>
          <w:tcPr>
            <w:tcW w:w="1305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 w14:paraId="47CD48C6">
            <w:pPr>
              <w:widowControl/>
              <w:jc w:val="center"/>
              <w:rPr>
                <w:rFonts w:ascii="等线" w:hAnsi="等线" w:eastAsia="等线" w:cs="宋体"/>
                <w:color w:val="000000"/>
                <w:sz w:val="21"/>
                <w:szCs w:val="21"/>
              </w:rPr>
            </w:pPr>
          </w:p>
        </w:tc>
        <w:tc>
          <w:tcPr>
            <w:tcW w:w="12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BE9B5ED">
            <w:pPr>
              <w:widowControl/>
              <w:jc w:val="center"/>
              <w:textAlignment w:val="center"/>
              <w:rPr>
                <w:rFonts w:ascii="等线" w:hAnsi="等线" w:eastAsia="等线" w:cs="宋体"/>
                <w:color w:val="000000"/>
                <w:sz w:val="21"/>
                <w:szCs w:val="21"/>
              </w:rPr>
            </w:pPr>
            <w:r>
              <w:rPr>
                <w:rFonts w:hint="eastAsia" w:ascii="等线" w:hAnsi="等线" w:eastAsia="等线" w:cs="宋体"/>
                <w:color w:val="000000"/>
                <w:sz w:val="21"/>
                <w:szCs w:val="21"/>
                <w:lang w:eastAsia="zh-CN"/>
              </w:rPr>
              <w:t>石城疾控中心（卫监局）</w:t>
            </w:r>
          </w:p>
        </w:tc>
        <w:tc>
          <w:tcPr>
            <w:tcW w:w="116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5C45676">
            <w:pPr>
              <w:widowControl/>
              <w:jc w:val="center"/>
              <w:textAlignment w:val="center"/>
              <w:rPr>
                <w:rFonts w:hint="eastAsia" w:ascii="等线" w:hAnsi="等线" w:eastAsia="等线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等线" w:hAnsi="等线" w:eastAsia="等线" w:cs="宋体"/>
                <w:color w:val="000000"/>
                <w:sz w:val="21"/>
                <w:szCs w:val="21"/>
                <w:lang w:val="en-US" w:eastAsia="zh-CN"/>
              </w:rPr>
              <w:t>04月15日</w:t>
            </w:r>
          </w:p>
        </w:tc>
        <w:tc>
          <w:tcPr>
            <w:tcW w:w="98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50FC250">
            <w:pPr>
              <w:widowControl/>
              <w:jc w:val="center"/>
              <w:textAlignment w:val="center"/>
              <w:rPr>
                <w:rFonts w:hint="default" w:ascii="等线" w:hAnsi="等线" w:eastAsia="等线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等线" w:hAnsi="等线" w:eastAsia="等线" w:cs="宋体"/>
                <w:color w:val="000000"/>
                <w:sz w:val="21"/>
                <w:szCs w:val="21"/>
                <w:lang w:eastAsia="zh-CN"/>
              </w:rPr>
              <w:t>合格</w:t>
            </w:r>
          </w:p>
        </w:tc>
        <w:tc>
          <w:tcPr>
            <w:tcW w:w="87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B81395D">
            <w:pPr>
              <w:widowControl/>
              <w:jc w:val="center"/>
              <w:textAlignment w:val="center"/>
              <w:rPr>
                <w:rFonts w:hint="eastAsia" w:ascii="等线" w:hAnsi="等线" w:eastAsia="等线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76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841A858">
            <w:pPr>
              <w:jc w:val="center"/>
              <w:rPr>
                <w:rFonts w:ascii="等线" w:hAnsi="等线" w:eastAsia="等线" w:cs="Courier New"/>
                <w:color w:val="000000"/>
                <w:sz w:val="21"/>
                <w:szCs w:val="21"/>
              </w:rPr>
            </w:pPr>
          </w:p>
        </w:tc>
      </w:tr>
      <w:tr w14:paraId="394C824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8" w:hRule="atLeast"/>
          <w:jc w:val="center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AF01142">
            <w:pPr>
              <w:widowControl/>
              <w:jc w:val="center"/>
              <w:textAlignment w:val="center"/>
              <w:rPr>
                <w:rFonts w:ascii="等线" w:hAnsi="等线" w:eastAsia="等线" w:cs="Courier New"/>
                <w:color w:val="000000"/>
                <w:sz w:val="21"/>
                <w:szCs w:val="21"/>
              </w:rPr>
            </w:pPr>
            <w:r>
              <w:rPr>
                <w:rFonts w:ascii="等线" w:hAnsi="等线" w:eastAsia="等线" w:cs="Courier New"/>
                <w:color w:val="000000"/>
                <w:kern w:val="0"/>
                <w:sz w:val="21"/>
                <w:szCs w:val="21"/>
              </w:rPr>
              <w:t>4</w:t>
            </w:r>
          </w:p>
        </w:tc>
        <w:tc>
          <w:tcPr>
            <w:tcW w:w="14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296D725">
            <w:pPr>
              <w:jc w:val="center"/>
              <w:rPr>
                <w:rFonts w:hint="default" w:ascii="等线" w:hAnsi="等线" w:eastAsia="等线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等线" w:hAnsi="等线" w:eastAsia="等线" w:cs="宋体"/>
                <w:color w:val="000000"/>
                <w:sz w:val="21"/>
                <w:szCs w:val="21"/>
                <w:lang w:eastAsia="zh-CN"/>
              </w:rPr>
              <w:t>石城县妇保院一楼食堂</w:t>
            </w:r>
          </w:p>
        </w:tc>
        <w:tc>
          <w:tcPr>
            <w:tcW w:w="1305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 w14:paraId="7EE2775C">
            <w:pPr>
              <w:widowControl/>
              <w:jc w:val="center"/>
              <w:rPr>
                <w:rFonts w:ascii="等线" w:hAnsi="等线" w:eastAsia="等线" w:cs="宋体"/>
                <w:color w:val="000000"/>
                <w:sz w:val="21"/>
                <w:szCs w:val="21"/>
              </w:rPr>
            </w:pPr>
          </w:p>
        </w:tc>
        <w:tc>
          <w:tcPr>
            <w:tcW w:w="12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B451216">
            <w:pPr>
              <w:widowControl/>
              <w:jc w:val="center"/>
              <w:textAlignment w:val="center"/>
              <w:rPr>
                <w:rFonts w:ascii="等线" w:hAnsi="等线" w:eastAsia="等线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等线" w:hAnsi="等线" w:eastAsia="等线" w:cs="宋体"/>
                <w:color w:val="000000"/>
                <w:sz w:val="21"/>
                <w:szCs w:val="21"/>
                <w:lang w:eastAsia="zh-CN"/>
              </w:rPr>
              <w:t>石城疾控中心（卫监局）</w:t>
            </w:r>
          </w:p>
        </w:tc>
        <w:tc>
          <w:tcPr>
            <w:tcW w:w="116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CC989AB">
            <w:pPr>
              <w:widowControl/>
              <w:jc w:val="center"/>
              <w:textAlignment w:val="center"/>
              <w:rPr>
                <w:rFonts w:hint="default" w:ascii="等线" w:hAnsi="等线" w:eastAsia="等线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等线" w:hAnsi="等线" w:eastAsia="等线" w:cs="宋体"/>
                <w:color w:val="000000"/>
                <w:sz w:val="21"/>
                <w:szCs w:val="21"/>
                <w:lang w:val="en-US" w:eastAsia="zh-CN"/>
              </w:rPr>
              <w:t>04月15日</w:t>
            </w:r>
          </w:p>
        </w:tc>
        <w:tc>
          <w:tcPr>
            <w:tcW w:w="98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425CF84">
            <w:pPr>
              <w:widowControl/>
              <w:jc w:val="center"/>
              <w:textAlignment w:val="center"/>
              <w:rPr>
                <w:rFonts w:hint="default" w:ascii="等线" w:hAnsi="等线" w:eastAsia="等线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等线" w:hAnsi="等线" w:eastAsia="等线" w:cs="宋体"/>
                <w:color w:val="000000"/>
                <w:sz w:val="21"/>
                <w:szCs w:val="21"/>
                <w:lang w:eastAsia="zh-CN"/>
              </w:rPr>
              <w:t>合格</w:t>
            </w:r>
          </w:p>
        </w:tc>
        <w:tc>
          <w:tcPr>
            <w:tcW w:w="87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454AADB">
            <w:pPr>
              <w:widowControl/>
              <w:jc w:val="center"/>
              <w:textAlignment w:val="top"/>
              <w:rPr>
                <w:rFonts w:ascii="等线" w:hAnsi="等线" w:eastAsia="等线"/>
                <w:color w:val="000000"/>
                <w:sz w:val="21"/>
                <w:szCs w:val="21"/>
              </w:rPr>
            </w:pPr>
          </w:p>
        </w:tc>
        <w:tc>
          <w:tcPr>
            <w:tcW w:w="76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C561D25">
            <w:pPr>
              <w:jc w:val="center"/>
              <w:rPr>
                <w:rFonts w:ascii="等线" w:hAnsi="等线" w:eastAsia="等线" w:cs="Courier New"/>
                <w:color w:val="000000"/>
                <w:sz w:val="21"/>
                <w:szCs w:val="21"/>
              </w:rPr>
            </w:pPr>
          </w:p>
        </w:tc>
      </w:tr>
      <w:tr w14:paraId="2159CB1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8" w:hRule="atLeast"/>
          <w:jc w:val="center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544EBEA">
            <w:pPr>
              <w:widowControl/>
              <w:jc w:val="center"/>
              <w:textAlignment w:val="center"/>
              <w:rPr>
                <w:rFonts w:ascii="等线" w:hAnsi="等线" w:eastAsia="等线" w:cs="Courier New"/>
                <w:color w:val="000000"/>
                <w:sz w:val="21"/>
                <w:szCs w:val="21"/>
              </w:rPr>
            </w:pPr>
            <w:r>
              <w:rPr>
                <w:rFonts w:ascii="等线" w:hAnsi="等线" w:eastAsia="等线" w:cs="Courier New"/>
                <w:color w:val="000000"/>
                <w:kern w:val="0"/>
                <w:sz w:val="21"/>
                <w:szCs w:val="21"/>
              </w:rPr>
              <w:t>5</w:t>
            </w:r>
          </w:p>
        </w:tc>
        <w:tc>
          <w:tcPr>
            <w:tcW w:w="14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8E3B858">
            <w:pPr>
              <w:jc w:val="center"/>
              <w:rPr>
                <w:rFonts w:hint="eastAsia" w:ascii="等线" w:hAnsi="等线" w:eastAsia="等线" w:cs="宋体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等线" w:hAnsi="等线" w:eastAsia="等线" w:cs="宋体"/>
                <w:color w:val="000000"/>
                <w:kern w:val="2"/>
                <w:sz w:val="21"/>
                <w:szCs w:val="21"/>
                <w:lang w:val="en-US" w:eastAsia="zh-CN" w:bidi="ar-SA"/>
              </w:rPr>
              <w:t>石城中学保安室</w:t>
            </w:r>
          </w:p>
        </w:tc>
        <w:tc>
          <w:tcPr>
            <w:tcW w:w="1305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 w14:paraId="1395A270">
            <w:pPr>
              <w:widowControl/>
              <w:jc w:val="center"/>
              <w:rPr>
                <w:rFonts w:ascii="等线" w:hAnsi="等线" w:eastAsia="等线" w:cs="宋体"/>
                <w:color w:val="000000"/>
                <w:sz w:val="21"/>
                <w:szCs w:val="21"/>
              </w:rPr>
            </w:pPr>
          </w:p>
        </w:tc>
        <w:tc>
          <w:tcPr>
            <w:tcW w:w="12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798008C">
            <w:pPr>
              <w:widowControl/>
              <w:jc w:val="center"/>
              <w:textAlignment w:val="center"/>
              <w:rPr>
                <w:rFonts w:ascii="等线" w:hAnsi="等线" w:eastAsia="等线" w:cs="宋体"/>
                <w:color w:val="000000"/>
                <w:sz w:val="21"/>
                <w:szCs w:val="21"/>
              </w:rPr>
            </w:pPr>
            <w:r>
              <w:rPr>
                <w:rFonts w:hint="eastAsia" w:ascii="等线" w:hAnsi="等线" w:eastAsia="等线" w:cs="宋体"/>
                <w:color w:val="000000"/>
                <w:sz w:val="21"/>
                <w:szCs w:val="21"/>
                <w:lang w:eastAsia="zh-CN"/>
              </w:rPr>
              <w:t>石城疾控中心（卫监局）</w:t>
            </w:r>
          </w:p>
        </w:tc>
        <w:tc>
          <w:tcPr>
            <w:tcW w:w="116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3914972">
            <w:pPr>
              <w:widowControl/>
              <w:jc w:val="center"/>
              <w:textAlignment w:val="center"/>
              <w:rPr>
                <w:rFonts w:ascii="等线" w:hAnsi="等线" w:eastAsia="等线"/>
                <w:sz w:val="21"/>
                <w:szCs w:val="21"/>
              </w:rPr>
            </w:pPr>
            <w:r>
              <w:rPr>
                <w:rFonts w:hint="eastAsia" w:ascii="等线" w:hAnsi="等线" w:eastAsia="等线" w:cs="宋体"/>
                <w:color w:val="000000"/>
                <w:sz w:val="21"/>
                <w:szCs w:val="21"/>
                <w:lang w:val="en-US" w:eastAsia="zh-CN"/>
              </w:rPr>
              <w:t>04月15日</w:t>
            </w:r>
          </w:p>
        </w:tc>
        <w:tc>
          <w:tcPr>
            <w:tcW w:w="98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B74A0D1">
            <w:pPr>
              <w:widowControl/>
              <w:jc w:val="center"/>
              <w:textAlignment w:val="center"/>
              <w:rPr>
                <w:rFonts w:ascii="等线" w:hAnsi="等线" w:eastAsia="等线" w:cs="宋体"/>
                <w:color w:val="000000"/>
                <w:sz w:val="21"/>
                <w:szCs w:val="21"/>
              </w:rPr>
            </w:pPr>
            <w:r>
              <w:rPr>
                <w:rFonts w:hint="eastAsia" w:ascii="等线" w:hAnsi="等线" w:eastAsia="等线" w:cs="宋体"/>
                <w:color w:val="000000"/>
                <w:sz w:val="21"/>
                <w:szCs w:val="21"/>
                <w:lang w:eastAsia="zh-CN"/>
              </w:rPr>
              <w:t>合格</w:t>
            </w:r>
          </w:p>
        </w:tc>
        <w:tc>
          <w:tcPr>
            <w:tcW w:w="87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51E4357">
            <w:pPr>
              <w:widowControl/>
              <w:jc w:val="center"/>
              <w:textAlignment w:val="top"/>
              <w:rPr>
                <w:rFonts w:ascii="等线" w:hAnsi="等线" w:eastAsia="等线"/>
                <w:color w:val="000000"/>
                <w:sz w:val="21"/>
                <w:szCs w:val="21"/>
              </w:rPr>
            </w:pPr>
          </w:p>
        </w:tc>
        <w:tc>
          <w:tcPr>
            <w:tcW w:w="76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B614B5F">
            <w:pPr>
              <w:jc w:val="center"/>
              <w:rPr>
                <w:rFonts w:ascii="等线" w:hAnsi="等线" w:eastAsia="等线" w:cs="Courier New"/>
                <w:color w:val="000000"/>
                <w:sz w:val="21"/>
                <w:szCs w:val="21"/>
              </w:rPr>
            </w:pPr>
          </w:p>
        </w:tc>
      </w:tr>
      <w:tr w14:paraId="79763F5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8" w:hRule="atLeast"/>
          <w:jc w:val="center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555AC74">
            <w:pPr>
              <w:widowControl/>
              <w:jc w:val="center"/>
              <w:textAlignment w:val="center"/>
              <w:rPr>
                <w:rFonts w:ascii="等线" w:hAnsi="等线" w:eastAsia="等线" w:cs="Courier New"/>
                <w:color w:val="000000"/>
                <w:sz w:val="21"/>
                <w:szCs w:val="21"/>
              </w:rPr>
            </w:pPr>
            <w:r>
              <w:rPr>
                <w:rFonts w:ascii="等线" w:hAnsi="等线" w:eastAsia="等线" w:cs="Courier New"/>
                <w:color w:val="000000"/>
                <w:kern w:val="0"/>
                <w:sz w:val="21"/>
                <w:szCs w:val="21"/>
              </w:rPr>
              <w:t>6</w:t>
            </w:r>
          </w:p>
        </w:tc>
        <w:tc>
          <w:tcPr>
            <w:tcW w:w="1425" w:type="dxa"/>
            <w:tcBorders>
              <w:top w:val="single" w:color="auto" w:sz="4" w:space="0"/>
              <w:left w:val="nil"/>
              <w:bottom w:val="single" w:color="000000" w:sz="4" w:space="0"/>
              <w:right w:val="single" w:color="auto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6E915C4">
            <w:pPr>
              <w:jc w:val="center"/>
              <w:rPr>
                <w:rFonts w:hint="eastAsia" w:ascii="等线" w:hAnsi="等线" w:eastAsia="等线" w:cs="宋体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等线" w:hAnsi="等线" w:eastAsia="等线" w:cs="宋体"/>
                <w:color w:val="000000"/>
                <w:sz w:val="21"/>
                <w:szCs w:val="21"/>
                <w:lang w:val="en-US" w:eastAsia="zh-CN"/>
              </w:rPr>
              <w:t>琴江镇政府一楼</w:t>
            </w:r>
          </w:p>
        </w:tc>
        <w:tc>
          <w:tcPr>
            <w:tcW w:w="1305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 w14:paraId="55F25198">
            <w:pPr>
              <w:widowControl/>
              <w:jc w:val="center"/>
              <w:rPr>
                <w:rFonts w:ascii="等线" w:hAnsi="等线" w:eastAsia="等线" w:cs="宋体"/>
                <w:color w:val="000000"/>
                <w:sz w:val="21"/>
                <w:szCs w:val="21"/>
              </w:rPr>
            </w:pPr>
          </w:p>
        </w:tc>
        <w:tc>
          <w:tcPr>
            <w:tcW w:w="1245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4F67C9B">
            <w:pPr>
              <w:widowControl/>
              <w:jc w:val="center"/>
              <w:textAlignment w:val="center"/>
              <w:rPr>
                <w:rFonts w:ascii="等线" w:hAnsi="等线" w:eastAsia="等线" w:cs="宋体"/>
                <w:color w:val="000000"/>
                <w:sz w:val="21"/>
                <w:szCs w:val="21"/>
              </w:rPr>
            </w:pPr>
            <w:r>
              <w:rPr>
                <w:rFonts w:hint="eastAsia" w:ascii="等线" w:hAnsi="等线" w:eastAsia="等线" w:cs="宋体"/>
                <w:color w:val="000000"/>
                <w:sz w:val="21"/>
                <w:szCs w:val="21"/>
                <w:lang w:eastAsia="zh-CN"/>
              </w:rPr>
              <w:t>石城疾控中心（卫监局）</w:t>
            </w:r>
          </w:p>
        </w:tc>
        <w:tc>
          <w:tcPr>
            <w:tcW w:w="116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5B243F9">
            <w:pPr>
              <w:widowControl/>
              <w:jc w:val="center"/>
              <w:textAlignment w:val="center"/>
              <w:rPr>
                <w:rFonts w:ascii="等线" w:hAnsi="等线" w:eastAsia="等线"/>
                <w:sz w:val="21"/>
                <w:szCs w:val="21"/>
              </w:rPr>
            </w:pPr>
            <w:r>
              <w:rPr>
                <w:rFonts w:hint="eastAsia" w:ascii="等线" w:hAnsi="等线" w:eastAsia="等线" w:cs="宋体"/>
                <w:color w:val="000000"/>
                <w:sz w:val="21"/>
                <w:szCs w:val="21"/>
                <w:lang w:val="en-US" w:eastAsia="zh-CN"/>
              </w:rPr>
              <w:t>04月15日</w:t>
            </w:r>
          </w:p>
        </w:tc>
        <w:tc>
          <w:tcPr>
            <w:tcW w:w="98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21B19C8">
            <w:pPr>
              <w:widowControl/>
              <w:jc w:val="center"/>
              <w:textAlignment w:val="center"/>
              <w:rPr>
                <w:rFonts w:ascii="等线" w:hAnsi="等线" w:eastAsia="等线" w:cs="宋体"/>
                <w:color w:val="000000"/>
                <w:sz w:val="21"/>
                <w:szCs w:val="21"/>
              </w:rPr>
            </w:pPr>
            <w:r>
              <w:rPr>
                <w:rFonts w:hint="eastAsia" w:ascii="等线" w:hAnsi="等线" w:eastAsia="等线" w:cs="宋体"/>
                <w:color w:val="000000"/>
                <w:sz w:val="21"/>
                <w:szCs w:val="21"/>
                <w:lang w:eastAsia="zh-CN"/>
              </w:rPr>
              <w:t>合格</w:t>
            </w:r>
          </w:p>
        </w:tc>
        <w:tc>
          <w:tcPr>
            <w:tcW w:w="87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01445A0">
            <w:pPr>
              <w:widowControl/>
              <w:jc w:val="center"/>
              <w:textAlignment w:val="top"/>
              <w:rPr>
                <w:rFonts w:ascii="等线" w:hAnsi="等线" w:eastAsia="等线"/>
                <w:color w:val="000000"/>
                <w:sz w:val="21"/>
                <w:szCs w:val="21"/>
              </w:rPr>
            </w:pPr>
          </w:p>
        </w:tc>
        <w:tc>
          <w:tcPr>
            <w:tcW w:w="76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CDB364C">
            <w:pPr>
              <w:jc w:val="center"/>
              <w:rPr>
                <w:rFonts w:ascii="等线" w:hAnsi="等线" w:eastAsia="等线" w:cs="Courier New"/>
                <w:color w:val="000000"/>
                <w:sz w:val="21"/>
                <w:szCs w:val="21"/>
              </w:rPr>
            </w:pPr>
          </w:p>
        </w:tc>
      </w:tr>
      <w:tr w14:paraId="6544862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8" w:hRule="atLeast"/>
          <w:jc w:val="center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B436286">
            <w:pPr>
              <w:widowControl/>
              <w:jc w:val="center"/>
              <w:textAlignment w:val="center"/>
              <w:rPr>
                <w:rFonts w:ascii="等线" w:hAnsi="等线" w:eastAsia="等线" w:cs="仿宋"/>
                <w:color w:val="000000"/>
                <w:sz w:val="21"/>
                <w:szCs w:val="21"/>
              </w:rPr>
            </w:pPr>
            <w:r>
              <w:rPr>
                <w:rFonts w:hint="eastAsia" w:ascii="等线" w:hAnsi="等线" w:eastAsia="等线" w:cs="仿宋"/>
                <w:color w:val="000000"/>
                <w:sz w:val="21"/>
                <w:szCs w:val="21"/>
              </w:rPr>
              <w:t>7</w:t>
            </w:r>
          </w:p>
        </w:tc>
        <w:tc>
          <w:tcPr>
            <w:tcW w:w="1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76C7D19">
            <w:pPr>
              <w:jc w:val="center"/>
              <w:rPr>
                <w:rFonts w:hint="default" w:ascii="等线" w:hAnsi="等线" w:eastAsia="等线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等线" w:hAnsi="等线" w:eastAsia="等线" w:cs="宋体"/>
                <w:color w:val="000000"/>
                <w:sz w:val="21"/>
                <w:szCs w:val="21"/>
                <w:lang w:eastAsia="zh-CN"/>
              </w:rPr>
              <w:t>琴江镇琴口村村部二楼</w:t>
            </w:r>
          </w:p>
        </w:tc>
        <w:tc>
          <w:tcPr>
            <w:tcW w:w="1305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 w14:paraId="4B2B085F">
            <w:pPr>
              <w:widowControl/>
              <w:jc w:val="center"/>
              <w:rPr>
                <w:rFonts w:ascii="等线" w:hAnsi="等线" w:eastAsia="等线" w:cs="宋体"/>
                <w:color w:val="000000"/>
                <w:sz w:val="21"/>
                <w:szCs w:val="21"/>
              </w:rPr>
            </w:pPr>
          </w:p>
        </w:tc>
        <w:tc>
          <w:tcPr>
            <w:tcW w:w="12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849013D">
            <w:pPr>
              <w:widowControl/>
              <w:jc w:val="center"/>
              <w:textAlignment w:val="center"/>
              <w:rPr>
                <w:rFonts w:ascii="等线" w:hAnsi="等线" w:eastAsia="等线" w:cs="宋体"/>
                <w:color w:val="000000"/>
                <w:sz w:val="21"/>
                <w:szCs w:val="21"/>
              </w:rPr>
            </w:pPr>
            <w:r>
              <w:rPr>
                <w:rFonts w:hint="eastAsia" w:ascii="等线" w:hAnsi="等线" w:eastAsia="等线" w:cs="宋体"/>
                <w:color w:val="000000"/>
                <w:sz w:val="21"/>
                <w:szCs w:val="21"/>
                <w:lang w:eastAsia="zh-CN"/>
              </w:rPr>
              <w:t>石城疾控中心（卫监局）</w:t>
            </w:r>
          </w:p>
        </w:tc>
        <w:tc>
          <w:tcPr>
            <w:tcW w:w="116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C1A1284">
            <w:pPr>
              <w:widowControl/>
              <w:jc w:val="center"/>
              <w:textAlignment w:val="center"/>
              <w:rPr>
                <w:rFonts w:ascii="等线" w:hAnsi="等线" w:eastAsia="等线"/>
                <w:sz w:val="21"/>
                <w:szCs w:val="21"/>
              </w:rPr>
            </w:pPr>
            <w:r>
              <w:rPr>
                <w:rFonts w:hint="eastAsia" w:ascii="等线" w:hAnsi="等线" w:eastAsia="等线" w:cs="宋体"/>
                <w:color w:val="000000"/>
                <w:sz w:val="21"/>
                <w:szCs w:val="21"/>
                <w:lang w:val="en-US" w:eastAsia="zh-CN"/>
              </w:rPr>
              <w:t>04月15日</w:t>
            </w:r>
          </w:p>
        </w:tc>
        <w:tc>
          <w:tcPr>
            <w:tcW w:w="98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A7F4EDF">
            <w:pPr>
              <w:widowControl/>
              <w:jc w:val="center"/>
              <w:textAlignment w:val="center"/>
              <w:rPr>
                <w:rFonts w:ascii="等线" w:hAnsi="等线" w:eastAsia="等线" w:cs="宋体"/>
                <w:color w:val="000000"/>
                <w:sz w:val="21"/>
                <w:szCs w:val="21"/>
              </w:rPr>
            </w:pPr>
            <w:r>
              <w:rPr>
                <w:rFonts w:hint="eastAsia" w:ascii="等线" w:hAnsi="等线" w:eastAsia="等线" w:cs="宋体"/>
                <w:color w:val="000000"/>
                <w:sz w:val="21"/>
                <w:szCs w:val="21"/>
                <w:lang w:eastAsia="zh-CN"/>
              </w:rPr>
              <w:t>合格</w:t>
            </w:r>
          </w:p>
        </w:tc>
        <w:tc>
          <w:tcPr>
            <w:tcW w:w="87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328C5A0">
            <w:pPr>
              <w:widowControl/>
              <w:jc w:val="center"/>
              <w:textAlignment w:val="top"/>
              <w:rPr>
                <w:rFonts w:ascii="等线" w:hAnsi="等线" w:eastAsia="等线"/>
                <w:color w:val="000000"/>
                <w:sz w:val="21"/>
                <w:szCs w:val="21"/>
              </w:rPr>
            </w:pPr>
          </w:p>
        </w:tc>
        <w:tc>
          <w:tcPr>
            <w:tcW w:w="76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5D7F5B2">
            <w:pPr>
              <w:jc w:val="center"/>
              <w:rPr>
                <w:rFonts w:ascii="等线" w:hAnsi="等线" w:eastAsia="等线" w:cs="Courier New"/>
                <w:color w:val="000000"/>
                <w:sz w:val="21"/>
                <w:szCs w:val="21"/>
              </w:rPr>
            </w:pPr>
          </w:p>
        </w:tc>
      </w:tr>
      <w:tr w14:paraId="76CEA26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8" w:hRule="atLeast"/>
          <w:jc w:val="center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5024861">
            <w:pPr>
              <w:widowControl/>
              <w:jc w:val="center"/>
              <w:textAlignment w:val="center"/>
              <w:rPr>
                <w:rFonts w:ascii="等线" w:hAnsi="等线" w:eastAsia="等线" w:cs="仿宋"/>
                <w:color w:val="000000"/>
                <w:sz w:val="21"/>
                <w:szCs w:val="21"/>
              </w:rPr>
            </w:pPr>
            <w:r>
              <w:rPr>
                <w:rFonts w:hint="eastAsia" w:ascii="等线" w:hAnsi="等线" w:eastAsia="等线" w:cs="仿宋"/>
                <w:color w:val="000000"/>
                <w:sz w:val="21"/>
                <w:szCs w:val="21"/>
              </w:rPr>
              <w:t>8</w:t>
            </w:r>
          </w:p>
        </w:tc>
        <w:tc>
          <w:tcPr>
            <w:tcW w:w="1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ADBCAEE">
            <w:pPr>
              <w:jc w:val="center"/>
              <w:rPr>
                <w:rFonts w:hint="eastAsia" w:ascii="等线" w:hAnsi="等线" w:eastAsia="等线" w:cs="宋体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等线" w:hAnsi="等线" w:eastAsia="等线" w:cs="宋体"/>
                <w:color w:val="000000"/>
                <w:sz w:val="21"/>
                <w:szCs w:val="21"/>
                <w:lang w:eastAsia="zh-CN"/>
              </w:rPr>
              <w:t>赣源中学门卫旁边水池</w:t>
            </w:r>
          </w:p>
        </w:tc>
        <w:tc>
          <w:tcPr>
            <w:tcW w:w="1305" w:type="dxa"/>
            <w:vMerge w:val="continue"/>
            <w:tcBorders>
              <w:left w:val="nil"/>
              <w:right w:val="single" w:color="auto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0E95166">
            <w:pPr>
              <w:widowControl/>
              <w:jc w:val="center"/>
              <w:rPr>
                <w:rFonts w:ascii="等线" w:hAnsi="等线" w:eastAsia="等线" w:cs="宋体"/>
                <w:color w:val="000000"/>
                <w:sz w:val="21"/>
                <w:szCs w:val="21"/>
              </w:rPr>
            </w:pPr>
          </w:p>
        </w:tc>
        <w:tc>
          <w:tcPr>
            <w:tcW w:w="12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12E074E">
            <w:pPr>
              <w:widowControl/>
              <w:jc w:val="center"/>
              <w:textAlignment w:val="center"/>
              <w:rPr>
                <w:rFonts w:ascii="等线" w:hAnsi="等线" w:eastAsia="等线" w:cs="宋体"/>
                <w:color w:val="000000"/>
                <w:sz w:val="21"/>
                <w:szCs w:val="21"/>
              </w:rPr>
            </w:pPr>
            <w:r>
              <w:rPr>
                <w:rFonts w:hint="eastAsia" w:ascii="等线" w:hAnsi="等线" w:eastAsia="等线" w:cs="宋体"/>
                <w:color w:val="000000"/>
                <w:sz w:val="21"/>
                <w:szCs w:val="21"/>
                <w:lang w:eastAsia="zh-CN"/>
              </w:rPr>
              <w:t>石城疾控中心（卫监局）</w:t>
            </w:r>
          </w:p>
        </w:tc>
        <w:tc>
          <w:tcPr>
            <w:tcW w:w="116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4303F6D">
            <w:pPr>
              <w:widowControl/>
              <w:jc w:val="center"/>
              <w:textAlignment w:val="center"/>
              <w:rPr>
                <w:rFonts w:ascii="等线" w:hAnsi="等线" w:eastAsia="等线"/>
                <w:sz w:val="21"/>
                <w:szCs w:val="21"/>
              </w:rPr>
            </w:pPr>
            <w:r>
              <w:rPr>
                <w:rFonts w:hint="eastAsia" w:ascii="等线" w:hAnsi="等线" w:eastAsia="等线" w:cs="宋体"/>
                <w:color w:val="000000"/>
                <w:sz w:val="21"/>
                <w:szCs w:val="21"/>
                <w:lang w:val="en-US" w:eastAsia="zh-CN"/>
              </w:rPr>
              <w:t>04月15日</w:t>
            </w:r>
          </w:p>
        </w:tc>
        <w:tc>
          <w:tcPr>
            <w:tcW w:w="98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5B90DD4">
            <w:pPr>
              <w:widowControl/>
              <w:jc w:val="center"/>
              <w:textAlignment w:val="center"/>
              <w:rPr>
                <w:rFonts w:ascii="等线" w:hAnsi="等线" w:eastAsia="等线" w:cs="宋体"/>
                <w:color w:val="000000"/>
                <w:sz w:val="21"/>
                <w:szCs w:val="21"/>
              </w:rPr>
            </w:pPr>
            <w:r>
              <w:rPr>
                <w:rFonts w:hint="eastAsia" w:ascii="等线" w:hAnsi="等线" w:eastAsia="等线" w:cs="宋体"/>
                <w:color w:val="000000"/>
                <w:sz w:val="21"/>
                <w:szCs w:val="21"/>
                <w:lang w:eastAsia="zh-CN"/>
              </w:rPr>
              <w:t>合格</w:t>
            </w:r>
          </w:p>
        </w:tc>
        <w:tc>
          <w:tcPr>
            <w:tcW w:w="87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635B8ED">
            <w:pPr>
              <w:widowControl/>
              <w:jc w:val="center"/>
              <w:textAlignment w:val="top"/>
              <w:rPr>
                <w:rFonts w:ascii="等线" w:hAnsi="等线" w:eastAsia="等线"/>
                <w:color w:val="000000"/>
                <w:sz w:val="21"/>
                <w:szCs w:val="21"/>
              </w:rPr>
            </w:pPr>
          </w:p>
        </w:tc>
        <w:tc>
          <w:tcPr>
            <w:tcW w:w="76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EFDABB2">
            <w:pPr>
              <w:jc w:val="center"/>
              <w:rPr>
                <w:rFonts w:ascii="等线" w:hAnsi="等线" w:eastAsia="等线" w:cs="Courier New"/>
                <w:color w:val="000000"/>
                <w:sz w:val="21"/>
                <w:szCs w:val="21"/>
              </w:rPr>
            </w:pPr>
          </w:p>
        </w:tc>
      </w:tr>
      <w:tr w14:paraId="3DE55B5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8" w:hRule="atLeast"/>
          <w:jc w:val="center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23F7C99">
            <w:pPr>
              <w:widowControl/>
              <w:jc w:val="center"/>
              <w:textAlignment w:val="center"/>
              <w:rPr>
                <w:rFonts w:ascii="等线" w:hAnsi="等线" w:eastAsia="等线" w:cs="仿宋"/>
                <w:color w:val="000000"/>
                <w:sz w:val="21"/>
                <w:szCs w:val="21"/>
              </w:rPr>
            </w:pPr>
            <w:r>
              <w:rPr>
                <w:rFonts w:hint="eastAsia" w:ascii="等线" w:hAnsi="等线" w:eastAsia="等线" w:cs="仿宋"/>
                <w:color w:val="000000"/>
                <w:sz w:val="21"/>
                <w:szCs w:val="21"/>
              </w:rPr>
              <w:t>9</w:t>
            </w:r>
          </w:p>
        </w:tc>
        <w:tc>
          <w:tcPr>
            <w:tcW w:w="1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C7D9748">
            <w:pPr>
              <w:jc w:val="center"/>
              <w:rPr>
                <w:rFonts w:hint="eastAsia" w:ascii="等线" w:hAnsi="等线" w:eastAsia="等线" w:cs="宋体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等线" w:hAnsi="等线" w:eastAsia="等线" w:cs="宋体"/>
                <w:color w:val="000000"/>
                <w:sz w:val="21"/>
                <w:szCs w:val="21"/>
                <w:lang w:eastAsia="zh-CN"/>
              </w:rPr>
              <w:t>石城县屏山镇长江村政安消防值班室</w:t>
            </w:r>
          </w:p>
        </w:tc>
        <w:tc>
          <w:tcPr>
            <w:tcW w:w="1305" w:type="dxa"/>
            <w:vMerge w:val="continue"/>
            <w:tcBorders>
              <w:left w:val="nil"/>
              <w:right w:val="single" w:color="auto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75BD06E">
            <w:pPr>
              <w:widowControl/>
              <w:jc w:val="center"/>
              <w:rPr>
                <w:rFonts w:ascii="等线" w:hAnsi="等线" w:eastAsia="等线" w:cs="宋体"/>
                <w:color w:val="000000"/>
                <w:sz w:val="21"/>
                <w:szCs w:val="21"/>
              </w:rPr>
            </w:pPr>
          </w:p>
        </w:tc>
        <w:tc>
          <w:tcPr>
            <w:tcW w:w="1245" w:type="dxa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D6C065C">
            <w:pPr>
              <w:widowControl/>
              <w:jc w:val="center"/>
              <w:textAlignment w:val="center"/>
              <w:rPr>
                <w:rFonts w:ascii="等线" w:hAnsi="等线" w:eastAsia="等线" w:cs="宋体"/>
                <w:color w:val="000000"/>
                <w:sz w:val="21"/>
                <w:szCs w:val="21"/>
              </w:rPr>
            </w:pPr>
            <w:r>
              <w:rPr>
                <w:rFonts w:hint="eastAsia" w:ascii="等线" w:hAnsi="等线" w:eastAsia="等线" w:cs="宋体"/>
                <w:color w:val="000000"/>
                <w:sz w:val="21"/>
                <w:szCs w:val="21"/>
                <w:lang w:eastAsia="zh-CN"/>
              </w:rPr>
              <w:t>石城疾控中心（卫监局）</w:t>
            </w:r>
          </w:p>
        </w:tc>
        <w:tc>
          <w:tcPr>
            <w:tcW w:w="116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C59D4E7">
            <w:pPr>
              <w:widowControl/>
              <w:jc w:val="center"/>
              <w:textAlignment w:val="center"/>
              <w:rPr>
                <w:rFonts w:ascii="等线" w:hAnsi="等线" w:eastAsia="等线"/>
                <w:sz w:val="21"/>
                <w:szCs w:val="21"/>
              </w:rPr>
            </w:pPr>
            <w:r>
              <w:rPr>
                <w:rFonts w:hint="eastAsia" w:ascii="等线" w:hAnsi="等线" w:eastAsia="等线" w:cs="宋体"/>
                <w:color w:val="000000"/>
                <w:sz w:val="21"/>
                <w:szCs w:val="21"/>
                <w:lang w:val="en-US" w:eastAsia="zh-CN"/>
              </w:rPr>
              <w:t>04月15日</w:t>
            </w:r>
          </w:p>
        </w:tc>
        <w:tc>
          <w:tcPr>
            <w:tcW w:w="98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644F740">
            <w:pPr>
              <w:widowControl/>
              <w:jc w:val="center"/>
              <w:textAlignment w:val="center"/>
              <w:rPr>
                <w:rFonts w:ascii="等线" w:hAnsi="等线" w:eastAsia="等线" w:cs="宋体"/>
                <w:color w:val="000000"/>
                <w:sz w:val="21"/>
                <w:szCs w:val="21"/>
              </w:rPr>
            </w:pPr>
            <w:r>
              <w:rPr>
                <w:rFonts w:hint="eastAsia" w:ascii="等线" w:hAnsi="等线" w:eastAsia="等线" w:cs="宋体"/>
                <w:color w:val="000000"/>
                <w:sz w:val="21"/>
                <w:szCs w:val="21"/>
                <w:lang w:eastAsia="zh-CN"/>
              </w:rPr>
              <w:t>合格</w:t>
            </w:r>
          </w:p>
        </w:tc>
        <w:tc>
          <w:tcPr>
            <w:tcW w:w="87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8C44C6C">
            <w:pPr>
              <w:widowControl/>
              <w:jc w:val="center"/>
              <w:textAlignment w:val="top"/>
              <w:rPr>
                <w:rFonts w:ascii="等线" w:hAnsi="等线" w:eastAsia="等线"/>
                <w:color w:val="000000"/>
                <w:sz w:val="21"/>
                <w:szCs w:val="21"/>
              </w:rPr>
            </w:pPr>
          </w:p>
        </w:tc>
        <w:tc>
          <w:tcPr>
            <w:tcW w:w="76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A4EBBA9">
            <w:pPr>
              <w:jc w:val="center"/>
              <w:rPr>
                <w:rFonts w:ascii="等线" w:hAnsi="等线" w:eastAsia="等线" w:cs="Courier New"/>
                <w:color w:val="000000"/>
                <w:sz w:val="21"/>
                <w:szCs w:val="21"/>
              </w:rPr>
            </w:pPr>
          </w:p>
        </w:tc>
      </w:tr>
      <w:tr w14:paraId="7EBEC8A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8" w:hRule="atLeast"/>
          <w:jc w:val="center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6D8BE8A">
            <w:pPr>
              <w:widowControl/>
              <w:jc w:val="center"/>
              <w:textAlignment w:val="center"/>
              <w:rPr>
                <w:rFonts w:ascii="等线" w:hAnsi="等线" w:eastAsia="等线" w:cs="仿宋"/>
                <w:color w:val="000000"/>
                <w:sz w:val="21"/>
                <w:szCs w:val="21"/>
              </w:rPr>
            </w:pPr>
            <w:r>
              <w:rPr>
                <w:rFonts w:hint="eastAsia" w:ascii="等线" w:hAnsi="等线" w:eastAsia="等线" w:cs="仿宋"/>
                <w:color w:val="000000"/>
                <w:sz w:val="21"/>
                <w:szCs w:val="21"/>
              </w:rPr>
              <w:t>10</w:t>
            </w:r>
          </w:p>
        </w:tc>
        <w:tc>
          <w:tcPr>
            <w:tcW w:w="1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E5FE59F">
            <w:pPr>
              <w:jc w:val="center"/>
              <w:rPr>
                <w:rFonts w:hint="eastAsia" w:ascii="等线" w:hAnsi="等线" w:eastAsia="等线" w:cs="宋体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等线" w:hAnsi="等线" w:eastAsia="等线" w:cs="宋体"/>
                <w:color w:val="000000"/>
                <w:sz w:val="21"/>
                <w:szCs w:val="21"/>
                <w:lang w:eastAsia="zh-CN"/>
              </w:rPr>
              <w:t>屏山镇胜利村村部厨房</w:t>
            </w:r>
          </w:p>
        </w:tc>
        <w:tc>
          <w:tcPr>
            <w:tcW w:w="1305" w:type="dxa"/>
            <w:vMerge w:val="continue"/>
            <w:tcBorders>
              <w:left w:val="nil"/>
              <w:right w:val="single" w:color="auto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B6E7144">
            <w:pPr>
              <w:widowControl/>
              <w:jc w:val="center"/>
              <w:rPr>
                <w:rFonts w:ascii="等线" w:hAnsi="等线" w:eastAsia="等线" w:cs="宋体"/>
                <w:color w:val="000000"/>
                <w:sz w:val="21"/>
                <w:szCs w:val="21"/>
              </w:rPr>
            </w:pPr>
          </w:p>
        </w:tc>
        <w:tc>
          <w:tcPr>
            <w:tcW w:w="1245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890A9EB">
            <w:pPr>
              <w:widowControl/>
              <w:jc w:val="center"/>
              <w:textAlignment w:val="center"/>
              <w:rPr>
                <w:rFonts w:ascii="等线" w:hAnsi="等线" w:eastAsia="等线" w:cs="宋体"/>
                <w:color w:val="000000"/>
                <w:sz w:val="21"/>
                <w:szCs w:val="21"/>
              </w:rPr>
            </w:pPr>
            <w:r>
              <w:rPr>
                <w:rFonts w:hint="eastAsia" w:ascii="等线" w:hAnsi="等线" w:eastAsia="等线" w:cs="宋体"/>
                <w:color w:val="000000"/>
                <w:sz w:val="21"/>
                <w:szCs w:val="21"/>
                <w:lang w:eastAsia="zh-CN"/>
              </w:rPr>
              <w:t>石城疾控中心（卫监局）</w:t>
            </w:r>
          </w:p>
        </w:tc>
        <w:tc>
          <w:tcPr>
            <w:tcW w:w="116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F86F241">
            <w:pPr>
              <w:widowControl/>
              <w:jc w:val="center"/>
              <w:textAlignment w:val="center"/>
              <w:rPr>
                <w:rFonts w:ascii="等线" w:hAnsi="等线" w:eastAsia="等线"/>
                <w:sz w:val="21"/>
                <w:szCs w:val="21"/>
              </w:rPr>
            </w:pPr>
            <w:r>
              <w:rPr>
                <w:rFonts w:hint="eastAsia" w:ascii="等线" w:hAnsi="等线" w:eastAsia="等线" w:cs="宋体"/>
                <w:color w:val="000000"/>
                <w:sz w:val="21"/>
                <w:szCs w:val="21"/>
                <w:lang w:val="en-US" w:eastAsia="zh-CN"/>
              </w:rPr>
              <w:t>04月15日</w:t>
            </w:r>
          </w:p>
        </w:tc>
        <w:tc>
          <w:tcPr>
            <w:tcW w:w="98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0663877">
            <w:pPr>
              <w:widowControl/>
              <w:jc w:val="center"/>
              <w:textAlignment w:val="center"/>
              <w:rPr>
                <w:rFonts w:ascii="等线" w:hAnsi="等线" w:eastAsia="等线" w:cs="宋体"/>
                <w:color w:val="000000"/>
                <w:sz w:val="21"/>
                <w:szCs w:val="21"/>
              </w:rPr>
            </w:pPr>
            <w:r>
              <w:rPr>
                <w:rFonts w:hint="eastAsia" w:ascii="等线" w:hAnsi="等线" w:eastAsia="等线" w:cs="宋体"/>
                <w:color w:val="000000"/>
                <w:sz w:val="21"/>
                <w:szCs w:val="21"/>
                <w:lang w:eastAsia="zh-CN"/>
              </w:rPr>
              <w:t>合格</w:t>
            </w:r>
          </w:p>
        </w:tc>
        <w:tc>
          <w:tcPr>
            <w:tcW w:w="87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FE5270D">
            <w:pPr>
              <w:widowControl/>
              <w:jc w:val="center"/>
              <w:textAlignment w:val="top"/>
              <w:rPr>
                <w:rFonts w:ascii="等线" w:hAnsi="等线" w:eastAsia="等线"/>
                <w:color w:val="000000"/>
                <w:sz w:val="21"/>
                <w:szCs w:val="21"/>
              </w:rPr>
            </w:pPr>
          </w:p>
        </w:tc>
        <w:tc>
          <w:tcPr>
            <w:tcW w:w="76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77EEC9F">
            <w:pPr>
              <w:jc w:val="center"/>
              <w:rPr>
                <w:rFonts w:ascii="等线" w:hAnsi="等线" w:eastAsia="等线" w:cs="Courier New"/>
                <w:color w:val="000000"/>
                <w:sz w:val="21"/>
                <w:szCs w:val="21"/>
              </w:rPr>
            </w:pPr>
          </w:p>
        </w:tc>
      </w:tr>
      <w:tr w14:paraId="69FFA7F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A4B84F3">
            <w:pPr>
              <w:widowControl/>
              <w:jc w:val="center"/>
              <w:textAlignment w:val="center"/>
              <w:rPr>
                <w:rFonts w:hint="default" w:ascii="等线" w:hAnsi="等线" w:eastAsia="等线" w:cs="仿宋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等线" w:hAnsi="等线" w:eastAsia="等线" w:cs="仿宋"/>
                <w:color w:val="000000"/>
                <w:sz w:val="21"/>
                <w:szCs w:val="21"/>
                <w:lang w:val="en-US" w:eastAsia="zh-CN"/>
              </w:rPr>
              <w:t>11</w:t>
            </w:r>
          </w:p>
        </w:tc>
        <w:tc>
          <w:tcPr>
            <w:tcW w:w="1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7F8A85A">
            <w:pPr>
              <w:jc w:val="center"/>
              <w:rPr>
                <w:rFonts w:hint="eastAsia" w:ascii="等线" w:hAnsi="等线" w:eastAsia="等线" w:cs="宋体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等线" w:hAnsi="等线" w:eastAsia="等线" w:cs="宋体"/>
                <w:color w:val="000000"/>
                <w:sz w:val="21"/>
                <w:szCs w:val="21"/>
                <w:lang w:eastAsia="zh-CN"/>
              </w:rPr>
              <w:t>石城县工管委一楼卫生间</w:t>
            </w:r>
          </w:p>
        </w:tc>
        <w:tc>
          <w:tcPr>
            <w:tcW w:w="1305" w:type="dxa"/>
            <w:vMerge w:val="continue"/>
            <w:tcBorders>
              <w:left w:val="nil"/>
              <w:bottom w:val="nil"/>
              <w:right w:val="single" w:color="auto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 w14:paraId="31371D1E">
            <w:pPr>
              <w:widowControl/>
              <w:jc w:val="both"/>
              <w:rPr>
                <w:rFonts w:hint="eastAsia" w:ascii="等线" w:hAnsi="等线" w:eastAsia="等线" w:cs="宋体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12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BDCC442">
            <w:pPr>
              <w:widowControl/>
              <w:jc w:val="center"/>
              <w:textAlignment w:val="center"/>
              <w:rPr>
                <w:rFonts w:ascii="等线" w:hAnsi="等线" w:eastAsia="等线" w:cs="宋体"/>
                <w:color w:val="000000"/>
                <w:sz w:val="21"/>
                <w:szCs w:val="21"/>
              </w:rPr>
            </w:pPr>
            <w:r>
              <w:rPr>
                <w:rFonts w:hint="eastAsia" w:ascii="等线" w:hAnsi="等线" w:eastAsia="等线" w:cs="宋体"/>
                <w:color w:val="000000"/>
                <w:sz w:val="21"/>
                <w:szCs w:val="21"/>
                <w:lang w:eastAsia="zh-CN"/>
              </w:rPr>
              <w:t>石城疾控中心（卫监局）</w:t>
            </w:r>
          </w:p>
        </w:tc>
        <w:tc>
          <w:tcPr>
            <w:tcW w:w="116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A34865F">
            <w:pPr>
              <w:widowControl/>
              <w:jc w:val="center"/>
              <w:textAlignment w:val="center"/>
              <w:rPr>
                <w:rFonts w:ascii="等线" w:hAnsi="等线" w:eastAsia="等线"/>
                <w:sz w:val="21"/>
                <w:szCs w:val="21"/>
              </w:rPr>
            </w:pPr>
            <w:r>
              <w:rPr>
                <w:rFonts w:hint="eastAsia" w:ascii="等线" w:hAnsi="等线" w:eastAsia="等线" w:cs="宋体"/>
                <w:color w:val="000000"/>
                <w:sz w:val="21"/>
                <w:szCs w:val="21"/>
                <w:lang w:val="en-US" w:eastAsia="zh-CN"/>
              </w:rPr>
              <w:t>04月15日</w:t>
            </w:r>
          </w:p>
        </w:tc>
        <w:tc>
          <w:tcPr>
            <w:tcW w:w="98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BD19BC1">
            <w:pPr>
              <w:widowControl/>
              <w:jc w:val="center"/>
              <w:textAlignment w:val="center"/>
              <w:rPr>
                <w:rFonts w:ascii="等线" w:hAnsi="等线" w:eastAsia="等线" w:cs="宋体"/>
                <w:color w:val="000000"/>
                <w:sz w:val="21"/>
                <w:szCs w:val="21"/>
              </w:rPr>
            </w:pPr>
            <w:r>
              <w:rPr>
                <w:rFonts w:hint="eastAsia" w:ascii="等线" w:hAnsi="等线" w:eastAsia="等线" w:cs="宋体"/>
                <w:color w:val="000000"/>
                <w:sz w:val="21"/>
                <w:szCs w:val="21"/>
                <w:lang w:eastAsia="zh-CN"/>
              </w:rPr>
              <w:t>合格</w:t>
            </w:r>
          </w:p>
        </w:tc>
        <w:tc>
          <w:tcPr>
            <w:tcW w:w="87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A2A7764">
            <w:pPr>
              <w:widowControl/>
              <w:jc w:val="center"/>
              <w:textAlignment w:val="top"/>
              <w:rPr>
                <w:rFonts w:ascii="等线" w:hAnsi="等线" w:eastAsia="等线"/>
                <w:color w:val="000000"/>
                <w:sz w:val="21"/>
                <w:szCs w:val="21"/>
              </w:rPr>
            </w:pPr>
          </w:p>
        </w:tc>
        <w:tc>
          <w:tcPr>
            <w:tcW w:w="76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50FFAFE">
            <w:pPr>
              <w:jc w:val="center"/>
              <w:rPr>
                <w:rFonts w:ascii="等线" w:hAnsi="等线" w:eastAsia="等线" w:cs="Courier New"/>
                <w:color w:val="000000"/>
                <w:sz w:val="21"/>
                <w:szCs w:val="21"/>
              </w:rPr>
            </w:pPr>
          </w:p>
        </w:tc>
      </w:tr>
      <w:tr w14:paraId="289C1A4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8" w:hRule="atLeast"/>
          <w:jc w:val="center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07E262B">
            <w:pPr>
              <w:widowControl/>
              <w:jc w:val="center"/>
              <w:textAlignment w:val="center"/>
              <w:rPr>
                <w:rFonts w:hint="default" w:ascii="等线" w:hAnsi="等线" w:eastAsia="等线" w:cs="仿宋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等线" w:hAnsi="等线" w:eastAsia="等线" w:cs="仿宋"/>
                <w:color w:val="000000"/>
                <w:sz w:val="21"/>
                <w:szCs w:val="21"/>
                <w:lang w:val="en-US" w:eastAsia="zh-CN"/>
              </w:rPr>
              <w:t>12</w:t>
            </w:r>
          </w:p>
        </w:tc>
        <w:tc>
          <w:tcPr>
            <w:tcW w:w="1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1E61230">
            <w:pPr>
              <w:jc w:val="center"/>
              <w:rPr>
                <w:rFonts w:hint="eastAsia" w:ascii="等线" w:hAnsi="等线" w:eastAsia="等线" w:cs="宋体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等线" w:hAnsi="等线" w:eastAsia="等线" w:cs="宋体"/>
                <w:color w:val="000000"/>
                <w:sz w:val="21"/>
                <w:szCs w:val="21"/>
                <w:lang w:eastAsia="zh-CN"/>
              </w:rPr>
              <w:t>石城水厂清水口</w:t>
            </w:r>
          </w:p>
        </w:tc>
        <w:tc>
          <w:tcPr>
            <w:tcW w:w="1305" w:type="dxa"/>
            <w:vMerge w:val="continue"/>
            <w:tcBorders>
              <w:top w:val="nil"/>
              <w:left w:val="nil"/>
              <w:bottom w:val="nil"/>
              <w:right w:val="single" w:color="auto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8A9299E">
            <w:pPr>
              <w:widowControl/>
              <w:jc w:val="center"/>
              <w:rPr>
                <w:rFonts w:ascii="等线" w:hAnsi="等线" w:eastAsia="等线" w:cs="宋体"/>
                <w:color w:val="000000"/>
                <w:sz w:val="21"/>
                <w:szCs w:val="21"/>
              </w:rPr>
            </w:pPr>
          </w:p>
        </w:tc>
        <w:tc>
          <w:tcPr>
            <w:tcW w:w="124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BB68568">
            <w:pPr>
              <w:widowControl/>
              <w:jc w:val="center"/>
              <w:textAlignment w:val="center"/>
              <w:rPr>
                <w:rFonts w:ascii="等线" w:hAnsi="等线" w:eastAsia="等线" w:cs="宋体"/>
                <w:color w:val="000000"/>
                <w:sz w:val="21"/>
                <w:szCs w:val="21"/>
              </w:rPr>
            </w:pPr>
            <w:r>
              <w:rPr>
                <w:rFonts w:hint="eastAsia" w:ascii="等线" w:hAnsi="等线" w:eastAsia="等线" w:cs="宋体"/>
                <w:color w:val="000000"/>
                <w:sz w:val="21"/>
                <w:szCs w:val="21"/>
                <w:lang w:eastAsia="zh-CN"/>
              </w:rPr>
              <w:t>石城疾控中心（卫监局）</w:t>
            </w:r>
          </w:p>
        </w:tc>
        <w:tc>
          <w:tcPr>
            <w:tcW w:w="116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4961ECC">
            <w:pPr>
              <w:widowControl/>
              <w:jc w:val="center"/>
              <w:textAlignment w:val="center"/>
              <w:rPr>
                <w:rFonts w:hint="default" w:ascii="等线" w:hAnsi="等线" w:eastAsia="等线"/>
                <w:sz w:val="21"/>
                <w:szCs w:val="21"/>
                <w:lang w:val="en-US"/>
              </w:rPr>
            </w:pPr>
            <w:r>
              <w:rPr>
                <w:rFonts w:hint="eastAsia" w:ascii="等线" w:hAnsi="等线" w:eastAsia="等线" w:cs="宋体"/>
                <w:color w:val="000000"/>
                <w:sz w:val="21"/>
                <w:szCs w:val="21"/>
                <w:lang w:val="en-US" w:eastAsia="zh-CN"/>
              </w:rPr>
              <w:t>05月20日</w:t>
            </w:r>
          </w:p>
        </w:tc>
        <w:tc>
          <w:tcPr>
            <w:tcW w:w="98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8C9E0FC">
            <w:pPr>
              <w:widowControl/>
              <w:jc w:val="center"/>
              <w:textAlignment w:val="center"/>
              <w:rPr>
                <w:rFonts w:ascii="等线" w:hAnsi="等线" w:eastAsia="等线" w:cs="宋体"/>
                <w:color w:val="000000"/>
                <w:sz w:val="21"/>
                <w:szCs w:val="21"/>
              </w:rPr>
            </w:pPr>
            <w:r>
              <w:rPr>
                <w:rFonts w:hint="eastAsia" w:ascii="等线" w:hAnsi="等线" w:eastAsia="等线" w:cs="宋体"/>
                <w:color w:val="000000"/>
                <w:sz w:val="21"/>
                <w:szCs w:val="21"/>
                <w:lang w:eastAsia="zh-CN"/>
              </w:rPr>
              <w:t>合格</w:t>
            </w:r>
          </w:p>
        </w:tc>
        <w:tc>
          <w:tcPr>
            <w:tcW w:w="87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3033564">
            <w:pPr>
              <w:widowControl/>
              <w:jc w:val="center"/>
              <w:textAlignment w:val="top"/>
              <w:rPr>
                <w:rFonts w:ascii="等线" w:hAnsi="等线" w:eastAsia="等线"/>
                <w:color w:val="000000"/>
                <w:sz w:val="21"/>
                <w:szCs w:val="21"/>
              </w:rPr>
            </w:pPr>
          </w:p>
        </w:tc>
        <w:tc>
          <w:tcPr>
            <w:tcW w:w="76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043B62E">
            <w:pPr>
              <w:jc w:val="center"/>
              <w:rPr>
                <w:rFonts w:ascii="等线" w:hAnsi="等线" w:eastAsia="等线" w:cs="Courier New"/>
                <w:color w:val="000000"/>
                <w:sz w:val="21"/>
                <w:szCs w:val="21"/>
              </w:rPr>
            </w:pPr>
          </w:p>
        </w:tc>
      </w:tr>
      <w:tr w14:paraId="5F3CB2A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8" w:hRule="atLeast"/>
          <w:jc w:val="center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D2561CF">
            <w:pPr>
              <w:widowControl/>
              <w:jc w:val="center"/>
              <w:textAlignment w:val="center"/>
              <w:rPr>
                <w:rFonts w:hint="default" w:ascii="等线" w:hAnsi="等线" w:eastAsia="等线" w:cs="仿宋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等线" w:hAnsi="等线" w:eastAsia="等线" w:cs="仿宋"/>
                <w:color w:val="000000"/>
                <w:sz w:val="21"/>
                <w:szCs w:val="21"/>
                <w:lang w:val="en-US" w:eastAsia="zh-CN"/>
              </w:rPr>
              <w:t>13</w:t>
            </w:r>
          </w:p>
        </w:tc>
        <w:tc>
          <w:tcPr>
            <w:tcW w:w="1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7977583">
            <w:pPr>
              <w:jc w:val="center"/>
              <w:rPr>
                <w:rFonts w:ascii="等线" w:hAnsi="等线" w:eastAsia="等线" w:cs="宋体"/>
                <w:color w:val="000000"/>
                <w:sz w:val="21"/>
                <w:szCs w:val="21"/>
              </w:rPr>
            </w:pPr>
            <w:r>
              <w:rPr>
                <w:rFonts w:hint="eastAsia" w:ascii="等线" w:hAnsi="等线" w:eastAsia="等线" w:cs="宋体"/>
                <w:color w:val="000000"/>
                <w:sz w:val="21"/>
                <w:szCs w:val="21"/>
                <w:lang w:eastAsia="zh-CN"/>
              </w:rPr>
              <w:t>石城县琴江镇金华居委会</w:t>
            </w:r>
          </w:p>
        </w:tc>
        <w:tc>
          <w:tcPr>
            <w:tcW w:w="1305" w:type="dxa"/>
            <w:vMerge w:val="continue"/>
            <w:tcBorders>
              <w:top w:val="nil"/>
              <w:left w:val="nil"/>
              <w:bottom w:val="nil"/>
              <w:right w:val="single" w:color="auto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98B7D28">
            <w:pPr>
              <w:widowControl/>
              <w:jc w:val="center"/>
              <w:rPr>
                <w:rFonts w:ascii="等线" w:hAnsi="等线" w:eastAsia="等线" w:cs="宋体"/>
                <w:color w:val="000000"/>
                <w:sz w:val="21"/>
                <w:szCs w:val="21"/>
              </w:rPr>
            </w:pPr>
          </w:p>
        </w:tc>
        <w:tc>
          <w:tcPr>
            <w:tcW w:w="124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A15FCB8">
            <w:pPr>
              <w:widowControl/>
              <w:jc w:val="center"/>
              <w:textAlignment w:val="center"/>
              <w:rPr>
                <w:rFonts w:ascii="等线" w:hAnsi="等线" w:eastAsia="等线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等线" w:hAnsi="等线" w:eastAsia="等线" w:cs="宋体"/>
                <w:color w:val="000000"/>
                <w:sz w:val="21"/>
                <w:szCs w:val="21"/>
                <w:lang w:eastAsia="zh-CN"/>
              </w:rPr>
              <w:t>石城疾控中心（卫监局）</w:t>
            </w:r>
          </w:p>
        </w:tc>
        <w:tc>
          <w:tcPr>
            <w:tcW w:w="116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609951C">
            <w:pPr>
              <w:widowControl/>
              <w:jc w:val="center"/>
              <w:textAlignment w:val="center"/>
              <w:rPr>
                <w:rFonts w:hint="default" w:ascii="等线" w:hAnsi="等线" w:eastAsia="等线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等线" w:hAnsi="等线" w:eastAsia="等线" w:cs="宋体"/>
                <w:color w:val="000000"/>
                <w:sz w:val="21"/>
                <w:szCs w:val="21"/>
                <w:lang w:val="en-US" w:eastAsia="zh-CN"/>
              </w:rPr>
              <w:t>05月20日</w:t>
            </w:r>
          </w:p>
        </w:tc>
        <w:tc>
          <w:tcPr>
            <w:tcW w:w="98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778C966">
            <w:pPr>
              <w:widowControl/>
              <w:jc w:val="center"/>
              <w:textAlignment w:val="center"/>
              <w:rPr>
                <w:rFonts w:ascii="等线" w:hAnsi="等线" w:eastAsia="等线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等线" w:hAnsi="等线" w:eastAsia="等线" w:cs="宋体"/>
                <w:color w:val="000000"/>
                <w:sz w:val="21"/>
                <w:szCs w:val="21"/>
                <w:lang w:eastAsia="zh-CN"/>
              </w:rPr>
              <w:t>合格</w:t>
            </w:r>
          </w:p>
        </w:tc>
        <w:tc>
          <w:tcPr>
            <w:tcW w:w="87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1C6801C">
            <w:pPr>
              <w:widowControl/>
              <w:jc w:val="center"/>
              <w:textAlignment w:val="top"/>
              <w:rPr>
                <w:rFonts w:ascii="等线" w:hAnsi="等线" w:eastAsia="等线"/>
                <w:color w:val="000000"/>
                <w:sz w:val="21"/>
                <w:szCs w:val="21"/>
              </w:rPr>
            </w:pPr>
          </w:p>
        </w:tc>
        <w:tc>
          <w:tcPr>
            <w:tcW w:w="76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A547039">
            <w:pPr>
              <w:jc w:val="center"/>
              <w:rPr>
                <w:rFonts w:ascii="等线" w:hAnsi="等线" w:eastAsia="等线" w:cs="Courier New"/>
                <w:color w:val="000000"/>
                <w:sz w:val="21"/>
                <w:szCs w:val="21"/>
              </w:rPr>
            </w:pPr>
          </w:p>
        </w:tc>
      </w:tr>
      <w:tr w14:paraId="47D94D1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8" w:hRule="atLeast"/>
          <w:jc w:val="center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478413C">
            <w:pPr>
              <w:widowControl/>
              <w:jc w:val="center"/>
              <w:textAlignment w:val="center"/>
              <w:rPr>
                <w:rFonts w:hint="default" w:ascii="等线" w:hAnsi="等线" w:eastAsia="等线" w:cs="仿宋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等线" w:hAnsi="等线" w:eastAsia="等线" w:cs="仿宋"/>
                <w:color w:val="000000"/>
                <w:sz w:val="21"/>
                <w:szCs w:val="21"/>
                <w:lang w:val="en-US" w:eastAsia="zh-CN"/>
              </w:rPr>
              <w:t>14</w:t>
            </w:r>
          </w:p>
        </w:tc>
        <w:tc>
          <w:tcPr>
            <w:tcW w:w="1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450FC2C">
            <w:pPr>
              <w:jc w:val="center"/>
              <w:rPr>
                <w:rFonts w:ascii="等线" w:hAnsi="等线" w:eastAsia="等线" w:cs="宋体"/>
                <w:color w:val="000000"/>
                <w:sz w:val="21"/>
                <w:szCs w:val="21"/>
              </w:rPr>
            </w:pPr>
            <w:r>
              <w:rPr>
                <w:rFonts w:hint="eastAsia" w:ascii="等线" w:hAnsi="等线" w:eastAsia="等线" w:cs="宋体"/>
                <w:color w:val="000000"/>
                <w:sz w:val="21"/>
                <w:szCs w:val="21"/>
                <w:lang w:eastAsia="zh-CN"/>
              </w:rPr>
              <w:t>琴江卫生院接种门诊一楼卫生间</w:t>
            </w:r>
          </w:p>
        </w:tc>
        <w:tc>
          <w:tcPr>
            <w:tcW w:w="1305" w:type="dxa"/>
            <w:vMerge w:val="continue"/>
            <w:tcBorders>
              <w:top w:val="nil"/>
              <w:left w:val="nil"/>
              <w:bottom w:val="nil"/>
              <w:right w:val="single" w:color="auto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4175480">
            <w:pPr>
              <w:widowControl/>
              <w:jc w:val="center"/>
              <w:rPr>
                <w:rFonts w:ascii="等线" w:hAnsi="等线" w:eastAsia="等线" w:cs="宋体"/>
                <w:color w:val="000000"/>
                <w:sz w:val="21"/>
                <w:szCs w:val="21"/>
              </w:rPr>
            </w:pPr>
          </w:p>
        </w:tc>
        <w:tc>
          <w:tcPr>
            <w:tcW w:w="124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867A060">
            <w:pPr>
              <w:widowControl/>
              <w:jc w:val="center"/>
              <w:textAlignment w:val="center"/>
              <w:rPr>
                <w:rFonts w:hint="eastAsia" w:ascii="等线" w:hAnsi="等线" w:eastAsia="等线" w:cs="宋体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等线" w:hAnsi="等线" w:eastAsia="等线" w:cs="宋体"/>
                <w:color w:val="000000"/>
                <w:sz w:val="21"/>
                <w:szCs w:val="21"/>
                <w:lang w:eastAsia="zh-CN"/>
              </w:rPr>
              <w:t>石城疾控中心（卫监局）</w:t>
            </w:r>
          </w:p>
        </w:tc>
        <w:tc>
          <w:tcPr>
            <w:tcW w:w="116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333D90C">
            <w:pPr>
              <w:widowControl/>
              <w:jc w:val="center"/>
              <w:textAlignment w:val="center"/>
              <w:rPr>
                <w:rFonts w:hint="eastAsia" w:ascii="等线" w:hAnsi="等线" w:eastAsia="等线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等线" w:hAnsi="等线" w:eastAsia="等线" w:cs="宋体"/>
                <w:color w:val="000000"/>
                <w:sz w:val="21"/>
                <w:szCs w:val="21"/>
                <w:lang w:val="en-US" w:eastAsia="zh-CN"/>
              </w:rPr>
              <w:t>05月20日</w:t>
            </w:r>
          </w:p>
        </w:tc>
        <w:tc>
          <w:tcPr>
            <w:tcW w:w="98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517A168">
            <w:pPr>
              <w:widowControl/>
              <w:jc w:val="center"/>
              <w:textAlignment w:val="center"/>
              <w:rPr>
                <w:rFonts w:hint="eastAsia" w:ascii="等线" w:hAnsi="等线" w:eastAsia="等线" w:cs="宋体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等线" w:hAnsi="等线" w:eastAsia="等线" w:cs="宋体"/>
                <w:color w:val="000000"/>
                <w:sz w:val="21"/>
                <w:szCs w:val="21"/>
                <w:lang w:eastAsia="zh-CN"/>
              </w:rPr>
              <w:t>合格</w:t>
            </w:r>
          </w:p>
        </w:tc>
        <w:tc>
          <w:tcPr>
            <w:tcW w:w="87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E0E4D4E">
            <w:pPr>
              <w:widowControl/>
              <w:jc w:val="center"/>
              <w:textAlignment w:val="top"/>
              <w:rPr>
                <w:rFonts w:ascii="等线" w:hAnsi="等线" w:eastAsia="等线"/>
                <w:color w:val="000000"/>
                <w:sz w:val="21"/>
                <w:szCs w:val="21"/>
              </w:rPr>
            </w:pPr>
          </w:p>
        </w:tc>
        <w:tc>
          <w:tcPr>
            <w:tcW w:w="76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5B4DA20">
            <w:pPr>
              <w:jc w:val="center"/>
              <w:rPr>
                <w:rFonts w:ascii="等线" w:hAnsi="等线" w:eastAsia="等线" w:cs="Courier New"/>
                <w:color w:val="000000"/>
                <w:sz w:val="21"/>
                <w:szCs w:val="21"/>
              </w:rPr>
            </w:pPr>
          </w:p>
        </w:tc>
      </w:tr>
      <w:tr w14:paraId="41A4C9B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8" w:hRule="atLeast"/>
          <w:jc w:val="center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4F746DD">
            <w:pPr>
              <w:widowControl/>
              <w:jc w:val="center"/>
              <w:textAlignment w:val="center"/>
              <w:rPr>
                <w:rFonts w:hint="default" w:ascii="等线" w:hAnsi="等线" w:eastAsia="等线" w:cs="仿宋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等线" w:hAnsi="等线" w:eastAsia="等线" w:cs="仿宋"/>
                <w:color w:val="000000"/>
                <w:sz w:val="21"/>
                <w:szCs w:val="21"/>
                <w:lang w:val="en-US" w:eastAsia="zh-CN"/>
              </w:rPr>
              <w:t>15</w:t>
            </w:r>
          </w:p>
        </w:tc>
        <w:tc>
          <w:tcPr>
            <w:tcW w:w="1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FE8D670">
            <w:pPr>
              <w:jc w:val="center"/>
              <w:rPr>
                <w:rFonts w:ascii="等线" w:hAnsi="等线" w:eastAsia="等线" w:cs="宋体"/>
                <w:color w:val="000000"/>
                <w:sz w:val="21"/>
                <w:szCs w:val="21"/>
              </w:rPr>
            </w:pPr>
            <w:r>
              <w:rPr>
                <w:rFonts w:hint="eastAsia" w:ascii="等线" w:hAnsi="等线" w:eastAsia="等线" w:cs="宋体"/>
                <w:color w:val="000000"/>
                <w:sz w:val="21"/>
                <w:szCs w:val="21"/>
                <w:lang w:eastAsia="zh-CN"/>
              </w:rPr>
              <w:t>石城县妇保院一楼食堂</w:t>
            </w:r>
          </w:p>
        </w:tc>
        <w:tc>
          <w:tcPr>
            <w:tcW w:w="1305" w:type="dxa"/>
            <w:vMerge w:val="continue"/>
            <w:tcBorders>
              <w:top w:val="nil"/>
              <w:left w:val="nil"/>
              <w:bottom w:val="nil"/>
              <w:right w:val="single" w:color="auto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A4C938A">
            <w:pPr>
              <w:widowControl/>
              <w:jc w:val="center"/>
              <w:rPr>
                <w:rFonts w:ascii="等线" w:hAnsi="等线" w:eastAsia="等线" w:cs="宋体"/>
                <w:color w:val="000000"/>
                <w:sz w:val="21"/>
                <w:szCs w:val="21"/>
              </w:rPr>
            </w:pPr>
          </w:p>
        </w:tc>
        <w:tc>
          <w:tcPr>
            <w:tcW w:w="124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8777514">
            <w:pPr>
              <w:widowControl/>
              <w:jc w:val="center"/>
              <w:textAlignment w:val="center"/>
              <w:rPr>
                <w:rFonts w:hint="eastAsia" w:ascii="等线" w:hAnsi="等线" w:eastAsia="等线" w:cs="宋体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等线" w:hAnsi="等线" w:eastAsia="等线" w:cs="宋体"/>
                <w:color w:val="000000"/>
                <w:sz w:val="21"/>
                <w:szCs w:val="21"/>
                <w:lang w:eastAsia="zh-CN"/>
              </w:rPr>
              <w:t>石城疾控中心（卫监局）</w:t>
            </w:r>
          </w:p>
        </w:tc>
        <w:tc>
          <w:tcPr>
            <w:tcW w:w="116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0F69885">
            <w:pPr>
              <w:widowControl/>
              <w:jc w:val="center"/>
              <w:textAlignment w:val="center"/>
              <w:rPr>
                <w:rFonts w:hint="eastAsia" w:ascii="等线" w:hAnsi="等线" w:eastAsia="等线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等线" w:hAnsi="等线" w:eastAsia="等线" w:cs="宋体"/>
                <w:color w:val="000000"/>
                <w:sz w:val="21"/>
                <w:szCs w:val="21"/>
                <w:lang w:val="en-US" w:eastAsia="zh-CN"/>
              </w:rPr>
              <w:t>05月20日</w:t>
            </w:r>
          </w:p>
        </w:tc>
        <w:tc>
          <w:tcPr>
            <w:tcW w:w="98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64A24BD">
            <w:pPr>
              <w:widowControl/>
              <w:jc w:val="center"/>
              <w:textAlignment w:val="center"/>
              <w:rPr>
                <w:rFonts w:hint="eastAsia" w:ascii="等线" w:hAnsi="等线" w:eastAsia="等线" w:cs="宋体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等线" w:hAnsi="等线" w:eastAsia="等线" w:cs="宋体"/>
                <w:color w:val="000000"/>
                <w:sz w:val="21"/>
                <w:szCs w:val="21"/>
                <w:lang w:eastAsia="zh-CN"/>
              </w:rPr>
              <w:t>合格</w:t>
            </w:r>
          </w:p>
        </w:tc>
        <w:tc>
          <w:tcPr>
            <w:tcW w:w="87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7E87303">
            <w:pPr>
              <w:widowControl/>
              <w:jc w:val="center"/>
              <w:textAlignment w:val="top"/>
              <w:rPr>
                <w:rFonts w:ascii="等线" w:hAnsi="等线" w:eastAsia="等线"/>
                <w:color w:val="000000"/>
                <w:sz w:val="21"/>
                <w:szCs w:val="21"/>
              </w:rPr>
            </w:pPr>
          </w:p>
        </w:tc>
        <w:tc>
          <w:tcPr>
            <w:tcW w:w="76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A02627E">
            <w:pPr>
              <w:jc w:val="center"/>
              <w:rPr>
                <w:rFonts w:ascii="等线" w:hAnsi="等线" w:eastAsia="等线" w:cs="Courier New"/>
                <w:color w:val="000000"/>
                <w:sz w:val="21"/>
                <w:szCs w:val="21"/>
              </w:rPr>
            </w:pPr>
          </w:p>
        </w:tc>
      </w:tr>
      <w:tr w14:paraId="270F6B2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8" w:hRule="atLeast"/>
          <w:jc w:val="center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414C8B7">
            <w:pPr>
              <w:widowControl/>
              <w:jc w:val="center"/>
              <w:textAlignment w:val="center"/>
              <w:rPr>
                <w:rFonts w:hint="default" w:ascii="等线" w:hAnsi="等线" w:eastAsia="等线" w:cs="仿宋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等线" w:hAnsi="等线" w:eastAsia="等线" w:cs="仿宋"/>
                <w:color w:val="000000"/>
                <w:sz w:val="21"/>
                <w:szCs w:val="21"/>
                <w:lang w:val="en-US" w:eastAsia="zh-CN"/>
              </w:rPr>
              <w:t>16</w:t>
            </w:r>
          </w:p>
        </w:tc>
        <w:tc>
          <w:tcPr>
            <w:tcW w:w="1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FDD232B">
            <w:pPr>
              <w:jc w:val="center"/>
              <w:rPr>
                <w:rFonts w:ascii="等线" w:hAnsi="等线" w:eastAsia="等线" w:cs="宋体"/>
                <w:color w:val="000000"/>
                <w:sz w:val="21"/>
                <w:szCs w:val="21"/>
              </w:rPr>
            </w:pPr>
            <w:r>
              <w:rPr>
                <w:rFonts w:hint="eastAsia" w:ascii="等线" w:hAnsi="等线" w:eastAsia="等线" w:cs="宋体"/>
                <w:color w:val="000000"/>
                <w:kern w:val="2"/>
                <w:sz w:val="21"/>
                <w:szCs w:val="21"/>
                <w:lang w:val="en-US" w:eastAsia="zh-CN" w:bidi="ar-SA"/>
              </w:rPr>
              <w:t>石城中学保安室</w:t>
            </w:r>
          </w:p>
        </w:tc>
        <w:tc>
          <w:tcPr>
            <w:tcW w:w="1305" w:type="dxa"/>
            <w:vMerge w:val="continue"/>
            <w:tcBorders>
              <w:top w:val="nil"/>
              <w:left w:val="nil"/>
              <w:bottom w:val="nil"/>
              <w:right w:val="single" w:color="auto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119DAB0">
            <w:pPr>
              <w:widowControl/>
              <w:jc w:val="center"/>
              <w:rPr>
                <w:rFonts w:ascii="等线" w:hAnsi="等线" w:eastAsia="等线" w:cs="宋体"/>
                <w:color w:val="000000"/>
                <w:sz w:val="21"/>
                <w:szCs w:val="21"/>
              </w:rPr>
            </w:pPr>
          </w:p>
        </w:tc>
        <w:tc>
          <w:tcPr>
            <w:tcW w:w="124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F3B53BC">
            <w:pPr>
              <w:widowControl/>
              <w:jc w:val="center"/>
              <w:textAlignment w:val="center"/>
              <w:rPr>
                <w:rFonts w:hint="eastAsia" w:ascii="等线" w:hAnsi="等线" w:eastAsia="等线" w:cs="宋体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等线" w:hAnsi="等线" w:eastAsia="等线" w:cs="宋体"/>
                <w:color w:val="000000"/>
                <w:sz w:val="21"/>
                <w:szCs w:val="21"/>
                <w:lang w:eastAsia="zh-CN"/>
              </w:rPr>
              <w:t>石城疾控中心（卫监局）</w:t>
            </w:r>
          </w:p>
        </w:tc>
        <w:tc>
          <w:tcPr>
            <w:tcW w:w="116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95F1354">
            <w:pPr>
              <w:widowControl/>
              <w:jc w:val="center"/>
              <w:textAlignment w:val="center"/>
              <w:rPr>
                <w:rFonts w:hint="eastAsia" w:ascii="等线" w:hAnsi="等线" w:eastAsia="等线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等线" w:hAnsi="等线" w:eastAsia="等线" w:cs="宋体"/>
                <w:color w:val="000000"/>
                <w:sz w:val="21"/>
                <w:szCs w:val="21"/>
                <w:lang w:val="en-US" w:eastAsia="zh-CN"/>
              </w:rPr>
              <w:t>05月20日</w:t>
            </w:r>
          </w:p>
        </w:tc>
        <w:tc>
          <w:tcPr>
            <w:tcW w:w="98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BE2A8C4">
            <w:pPr>
              <w:widowControl/>
              <w:jc w:val="center"/>
              <w:textAlignment w:val="center"/>
              <w:rPr>
                <w:rFonts w:hint="eastAsia" w:ascii="等线" w:hAnsi="等线" w:eastAsia="等线" w:cs="宋体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等线" w:hAnsi="等线" w:eastAsia="等线" w:cs="宋体"/>
                <w:color w:val="000000"/>
                <w:sz w:val="21"/>
                <w:szCs w:val="21"/>
                <w:lang w:eastAsia="zh-CN"/>
              </w:rPr>
              <w:t>合格</w:t>
            </w:r>
          </w:p>
        </w:tc>
        <w:tc>
          <w:tcPr>
            <w:tcW w:w="87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8EBC7C2">
            <w:pPr>
              <w:widowControl/>
              <w:jc w:val="center"/>
              <w:textAlignment w:val="top"/>
              <w:rPr>
                <w:rFonts w:ascii="等线" w:hAnsi="等线" w:eastAsia="等线"/>
                <w:color w:val="000000"/>
                <w:sz w:val="21"/>
                <w:szCs w:val="21"/>
              </w:rPr>
            </w:pPr>
          </w:p>
        </w:tc>
        <w:tc>
          <w:tcPr>
            <w:tcW w:w="76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163FB8F">
            <w:pPr>
              <w:jc w:val="center"/>
              <w:rPr>
                <w:rFonts w:ascii="等线" w:hAnsi="等线" w:eastAsia="等线" w:cs="Courier New"/>
                <w:color w:val="000000"/>
                <w:sz w:val="21"/>
                <w:szCs w:val="21"/>
              </w:rPr>
            </w:pPr>
          </w:p>
        </w:tc>
      </w:tr>
      <w:tr w14:paraId="10459FF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8" w:hRule="atLeast"/>
          <w:jc w:val="center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1A3872A">
            <w:pPr>
              <w:widowControl/>
              <w:jc w:val="center"/>
              <w:textAlignment w:val="center"/>
              <w:rPr>
                <w:rFonts w:hint="default" w:ascii="等线" w:hAnsi="等线" w:eastAsia="等线" w:cs="仿宋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等线" w:hAnsi="等线" w:eastAsia="等线" w:cs="仿宋"/>
                <w:color w:val="000000"/>
                <w:sz w:val="21"/>
                <w:szCs w:val="21"/>
                <w:lang w:val="en-US" w:eastAsia="zh-CN"/>
              </w:rPr>
              <w:t>17</w:t>
            </w:r>
          </w:p>
        </w:tc>
        <w:tc>
          <w:tcPr>
            <w:tcW w:w="1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07ED376">
            <w:pPr>
              <w:jc w:val="center"/>
              <w:rPr>
                <w:rFonts w:ascii="等线" w:hAnsi="等线" w:eastAsia="等线" w:cs="宋体"/>
                <w:color w:val="000000"/>
                <w:sz w:val="21"/>
                <w:szCs w:val="21"/>
              </w:rPr>
            </w:pPr>
            <w:r>
              <w:rPr>
                <w:rFonts w:hint="eastAsia" w:ascii="等线" w:hAnsi="等线" w:eastAsia="等线" w:cs="宋体"/>
                <w:color w:val="000000"/>
                <w:sz w:val="21"/>
                <w:szCs w:val="21"/>
                <w:lang w:val="en-US" w:eastAsia="zh-CN"/>
              </w:rPr>
              <w:t>琴江镇政府一楼</w:t>
            </w:r>
          </w:p>
        </w:tc>
        <w:tc>
          <w:tcPr>
            <w:tcW w:w="1305" w:type="dxa"/>
            <w:vMerge w:val="continue"/>
            <w:tcBorders>
              <w:top w:val="nil"/>
              <w:left w:val="nil"/>
              <w:bottom w:val="nil"/>
              <w:right w:val="single" w:color="auto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5EA7563">
            <w:pPr>
              <w:widowControl/>
              <w:jc w:val="center"/>
              <w:rPr>
                <w:rFonts w:ascii="等线" w:hAnsi="等线" w:eastAsia="等线" w:cs="宋体"/>
                <w:color w:val="000000"/>
                <w:sz w:val="21"/>
                <w:szCs w:val="21"/>
              </w:rPr>
            </w:pPr>
          </w:p>
        </w:tc>
        <w:tc>
          <w:tcPr>
            <w:tcW w:w="124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E499C60">
            <w:pPr>
              <w:widowControl/>
              <w:jc w:val="center"/>
              <w:textAlignment w:val="center"/>
              <w:rPr>
                <w:rFonts w:hint="eastAsia" w:ascii="等线" w:hAnsi="等线" w:eastAsia="等线" w:cs="宋体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等线" w:hAnsi="等线" w:eastAsia="等线" w:cs="宋体"/>
                <w:color w:val="000000"/>
                <w:sz w:val="21"/>
                <w:szCs w:val="21"/>
                <w:lang w:eastAsia="zh-CN"/>
              </w:rPr>
              <w:t>石城疾控中心（卫监局）</w:t>
            </w:r>
          </w:p>
        </w:tc>
        <w:tc>
          <w:tcPr>
            <w:tcW w:w="116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87E7DBB">
            <w:pPr>
              <w:widowControl/>
              <w:jc w:val="center"/>
              <w:textAlignment w:val="center"/>
              <w:rPr>
                <w:rFonts w:hint="eastAsia" w:ascii="等线" w:hAnsi="等线" w:eastAsia="等线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等线" w:hAnsi="等线" w:eastAsia="等线" w:cs="宋体"/>
                <w:color w:val="000000"/>
                <w:sz w:val="21"/>
                <w:szCs w:val="21"/>
                <w:lang w:val="en-US" w:eastAsia="zh-CN"/>
              </w:rPr>
              <w:t>05月20日</w:t>
            </w:r>
          </w:p>
        </w:tc>
        <w:tc>
          <w:tcPr>
            <w:tcW w:w="98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EC8ED59">
            <w:pPr>
              <w:widowControl/>
              <w:jc w:val="center"/>
              <w:textAlignment w:val="center"/>
              <w:rPr>
                <w:rFonts w:hint="eastAsia" w:ascii="等线" w:hAnsi="等线" w:eastAsia="等线" w:cs="宋体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等线" w:hAnsi="等线" w:eastAsia="等线" w:cs="宋体"/>
                <w:color w:val="000000"/>
                <w:sz w:val="21"/>
                <w:szCs w:val="21"/>
                <w:lang w:eastAsia="zh-CN"/>
              </w:rPr>
              <w:t>合格</w:t>
            </w:r>
          </w:p>
        </w:tc>
        <w:tc>
          <w:tcPr>
            <w:tcW w:w="87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592917F">
            <w:pPr>
              <w:widowControl/>
              <w:jc w:val="center"/>
              <w:textAlignment w:val="top"/>
              <w:rPr>
                <w:rFonts w:ascii="等线" w:hAnsi="等线" w:eastAsia="等线"/>
                <w:color w:val="000000"/>
                <w:sz w:val="21"/>
                <w:szCs w:val="21"/>
              </w:rPr>
            </w:pPr>
          </w:p>
        </w:tc>
        <w:tc>
          <w:tcPr>
            <w:tcW w:w="76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90B367F">
            <w:pPr>
              <w:jc w:val="center"/>
              <w:rPr>
                <w:rFonts w:ascii="等线" w:hAnsi="等线" w:eastAsia="等线" w:cs="Courier New"/>
                <w:color w:val="000000"/>
                <w:sz w:val="21"/>
                <w:szCs w:val="21"/>
              </w:rPr>
            </w:pPr>
          </w:p>
        </w:tc>
      </w:tr>
      <w:tr w14:paraId="4F761EB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8" w:hRule="atLeast"/>
          <w:jc w:val="center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4B3E02F">
            <w:pPr>
              <w:widowControl/>
              <w:jc w:val="center"/>
              <w:textAlignment w:val="center"/>
              <w:rPr>
                <w:rFonts w:hint="default" w:ascii="等线" w:hAnsi="等线" w:eastAsia="等线" w:cs="仿宋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等线" w:hAnsi="等线" w:eastAsia="等线" w:cs="仿宋"/>
                <w:color w:val="000000"/>
                <w:sz w:val="21"/>
                <w:szCs w:val="21"/>
                <w:lang w:val="en-US" w:eastAsia="zh-CN"/>
              </w:rPr>
              <w:t>18</w:t>
            </w:r>
          </w:p>
        </w:tc>
        <w:tc>
          <w:tcPr>
            <w:tcW w:w="1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D485B8B">
            <w:pPr>
              <w:jc w:val="center"/>
              <w:rPr>
                <w:rFonts w:ascii="等线" w:hAnsi="等线" w:eastAsia="等线" w:cs="宋体"/>
                <w:color w:val="000000"/>
                <w:sz w:val="21"/>
                <w:szCs w:val="21"/>
              </w:rPr>
            </w:pPr>
            <w:r>
              <w:rPr>
                <w:rFonts w:hint="eastAsia" w:ascii="等线" w:hAnsi="等线" w:eastAsia="等线" w:cs="宋体"/>
                <w:color w:val="000000"/>
                <w:sz w:val="21"/>
                <w:szCs w:val="21"/>
                <w:lang w:eastAsia="zh-CN"/>
              </w:rPr>
              <w:t>琴江镇琴口村村部二楼</w:t>
            </w:r>
          </w:p>
        </w:tc>
        <w:tc>
          <w:tcPr>
            <w:tcW w:w="1305" w:type="dxa"/>
            <w:vMerge w:val="continue"/>
            <w:tcBorders>
              <w:top w:val="nil"/>
              <w:left w:val="nil"/>
              <w:bottom w:val="nil"/>
              <w:right w:val="single" w:color="auto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C062D42">
            <w:pPr>
              <w:widowControl/>
              <w:jc w:val="center"/>
              <w:rPr>
                <w:rFonts w:ascii="等线" w:hAnsi="等线" w:eastAsia="等线" w:cs="宋体"/>
                <w:color w:val="000000"/>
                <w:sz w:val="21"/>
                <w:szCs w:val="21"/>
              </w:rPr>
            </w:pPr>
          </w:p>
        </w:tc>
        <w:tc>
          <w:tcPr>
            <w:tcW w:w="124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FAD8ED2">
            <w:pPr>
              <w:widowControl/>
              <w:jc w:val="center"/>
              <w:textAlignment w:val="center"/>
              <w:rPr>
                <w:rFonts w:hint="eastAsia" w:ascii="等线" w:hAnsi="等线" w:eastAsia="等线" w:cs="宋体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等线" w:hAnsi="等线" w:eastAsia="等线" w:cs="宋体"/>
                <w:color w:val="000000"/>
                <w:sz w:val="21"/>
                <w:szCs w:val="21"/>
                <w:lang w:eastAsia="zh-CN"/>
              </w:rPr>
              <w:t>石城疾控中心（卫监局）</w:t>
            </w:r>
          </w:p>
        </w:tc>
        <w:tc>
          <w:tcPr>
            <w:tcW w:w="116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F5C9C1C">
            <w:pPr>
              <w:widowControl/>
              <w:jc w:val="center"/>
              <w:textAlignment w:val="center"/>
              <w:rPr>
                <w:rFonts w:hint="eastAsia" w:ascii="等线" w:hAnsi="等线" w:eastAsia="等线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等线" w:hAnsi="等线" w:eastAsia="等线" w:cs="宋体"/>
                <w:color w:val="000000"/>
                <w:sz w:val="21"/>
                <w:szCs w:val="21"/>
                <w:lang w:val="en-US" w:eastAsia="zh-CN"/>
              </w:rPr>
              <w:t>05月20日</w:t>
            </w:r>
          </w:p>
        </w:tc>
        <w:tc>
          <w:tcPr>
            <w:tcW w:w="98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E2E85B5">
            <w:pPr>
              <w:widowControl/>
              <w:jc w:val="center"/>
              <w:textAlignment w:val="center"/>
              <w:rPr>
                <w:rFonts w:hint="eastAsia" w:ascii="等线" w:hAnsi="等线" w:eastAsia="等线" w:cs="宋体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等线" w:hAnsi="等线" w:eastAsia="等线" w:cs="宋体"/>
                <w:color w:val="000000"/>
                <w:sz w:val="21"/>
                <w:szCs w:val="21"/>
                <w:lang w:eastAsia="zh-CN"/>
              </w:rPr>
              <w:t>合格</w:t>
            </w:r>
          </w:p>
        </w:tc>
        <w:tc>
          <w:tcPr>
            <w:tcW w:w="87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E182070">
            <w:pPr>
              <w:widowControl/>
              <w:jc w:val="center"/>
              <w:textAlignment w:val="top"/>
              <w:rPr>
                <w:rFonts w:ascii="等线" w:hAnsi="等线" w:eastAsia="等线"/>
                <w:color w:val="000000"/>
                <w:sz w:val="21"/>
                <w:szCs w:val="21"/>
              </w:rPr>
            </w:pPr>
          </w:p>
        </w:tc>
        <w:tc>
          <w:tcPr>
            <w:tcW w:w="76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07C0218">
            <w:pPr>
              <w:jc w:val="center"/>
              <w:rPr>
                <w:rFonts w:ascii="等线" w:hAnsi="等线" w:eastAsia="等线" w:cs="Courier New"/>
                <w:color w:val="000000"/>
                <w:sz w:val="21"/>
                <w:szCs w:val="21"/>
              </w:rPr>
            </w:pPr>
          </w:p>
        </w:tc>
      </w:tr>
      <w:tr w14:paraId="3677D14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8" w:hRule="atLeast"/>
          <w:jc w:val="center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D66009F">
            <w:pPr>
              <w:widowControl/>
              <w:jc w:val="center"/>
              <w:textAlignment w:val="center"/>
              <w:rPr>
                <w:rFonts w:hint="default" w:ascii="等线" w:hAnsi="等线" w:eastAsia="等线" w:cs="仿宋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等线" w:hAnsi="等线" w:eastAsia="等线" w:cs="仿宋"/>
                <w:color w:val="000000"/>
                <w:sz w:val="21"/>
                <w:szCs w:val="21"/>
                <w:lang w:val="en-US" w:eastAsia="zh-CN"/>
              </w:rPr>
              <w:t>19</w:t>
            </w:r>
          </w:p>
        </w:tc>
        <w:tc>
          <w:tcPr>
            <w:tcW w:w="1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29F0EE6">
            <w:pPr>
              <w:jc w:val="both"/>
              <w:rPr>
                <w:rFonts w:hint="eastAsia" w:ascii="等线" w:hAnsi="等线" w:eastAsia="等线" w:cs="宋体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等线" w:hAnsi="等线" w:eastAsia="等线" w:cs="宋体"/>
                <w:color w:val="000000"/>
                <w:sz w:val="21"/>
                <w:szCs w:val="21"/>
                <w:lang w:eastAsia="zh-CN"/>
              </w:rPr>
              <w:t>赣源中学门卫室旁边水池</w:t>
            </w:r>
          </w:p>
        </w:tc>
        <w:tc>
          <w:tcPr>
            <w:tcW w:w="1305" w:type="dxa"/>
            <w:vMerge w:val="continue"/>
            <w:tcBorders>
              <w:top w:val="nil"/>
              <w:left w:val="nil"/>
              <w:bottom w:val="nil"/>
              <w:right w:val="single" w:color="auto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56CE2BD">
            <w:pPr>
              <w:widowControl/>
              <w:jc w:val="center"/>
              <w:rPr>
                <w:rFonts w:ascii="等线" w:hAnsi="等线" w:eastAsia="等线" w:cs="宋体"/>
                <w:color w:val="000000"/>
                <w:sz w:val="21"/>
                <w:szCs w:val="21"/>
              </w:rPr>
            </w:pPr>
          </w:p>
        </w:tc>
        <w:tc>
          <w:tcPr>
            <w:tcW w:w="124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CD0DDB1">
            <w:pPr>
              <w:widowControl/>
              <w:jc w:val="center"/>
              <w:textAlignment w:val="center"/>
              <w:rPr>
                <w:rFonts w:hint="eastAsia" w:ascii="等线" w:hAnsi="等线" w:eastAsia="等线" w:cs="宋体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等线" w:hAnsi="等线" w:eastAsia="等线" w:cs="宋体"/>
                <w:color w:val="000000"/>
                <w:sz w:val="21"/>
                <w:szCs w:val="21"/>
                <w:lang w:eastAsia="zh-CN"/>
              </w:rPr>
              <w:t>石城疾控中心（卫监局）</w:t>
            </w:r>
          </w:p>
        </w:tc>
        <w:tc>
          <w:tcPr>
            <w:tcW w:w="116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4F0D407">
            <w:pPr>
              <w:widowControl/>
              <w:jc w:val="center"/>
              <w:textAlignment w:val="center"/>
              <w:rPr>
                <w:rFonts w:hint="eastAsia" w:ascii="等线" w:hAnsi="等线" w:eastAsia="等线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等线" w:hAnsi="等线" w:eastAsia="等线" w:cs="宋体"/>
                <w:color w:val="000000"/>
                <w:sz w:val="21"/>
                <w:szCs w:val="21"/>
                <w:lang w:val="en-US" w:eastAsia="zh-CN"/>
              </w:rPr>
              <w:t>05月20日</w:t>
            </w:r>
          </w:p>
        </w:tc>
        <w:tc>
          <w:tcPr>
            <w:tcW w:w="98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029AECE">
            <w:pPr>
              <w:widowControl/>
              <w:jc w:val="center"/>
              <w:textAlignment w:val="center"/>
              <w:rPr>
                <w:rFonts w:hint="eastAsia" w:ascii="等线" w:hAnsi="等线" w:eastAsia="等线" w:cs="宋体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等线" w:hAnsi="等线" w:eastAsia="等线" w:cs="宋体"/>
                <w:color w:val="000000"/>
                <w:sz w:val="21"/>
                <w:szCs w:val="21"/>
                <w:lang w:eastAsia="zh-CN"/>
              </w:rPr>
              <w:t>合格</w:t>
            </w:r>
          </w:p>
        </w:tc>
        <w:tc>
          <w:tcPr>
            <w:tcW w:w="87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AA8B812">
            <w:pPr>
              <w:widowControl/>
              <w:jc w:val="center"/>
              <w:textAlignment w:val="top"/>
              <w:rPr>
                <w:rFonts w:ascii="等线" w:hAnsi="等线" w:eastAsia="等线"/>
                <w:color w:val="000000"/>
                <w:sz w:val="21"/>
                <w:szCs w:val="21"/>
              </w:rPr>
            </w:pPr>
          </w:p>
        </w:tc>
        <w:tc>
          <w:tcPr>
            <w:tcW w:w="76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4A487CA">
            <w:pPr>
              <w:jc w:val="center"/>
              <w:rPr>
                <w:rFonts w:ascii="等线" w:hAnsi="等线" w:eastAsia="等线" w:cs="Courier New"/>
                <w:color w:val="000000"/>
                <w:sz w:val="21"/>
                <w:szCs w:val="21"/>
              </w:rPr>
            </w:pPr>
          </w:p>
        </w:tc>
      </w:tr>
      <w:tr w14:paraId="35D5FC7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8" w:hRule="atLeast"/>
          <w:jc w:val="center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B5F134E">
            <w:pPr>
              <w:widowControl/>
              <w:jc w:val="center"/>
              <w:textAlignment w:val="center"/>
              <w:rPr>
                <w:rFonts w:hint="default" w:ascii="等线" w:hAnsi="等线" w:eastAsia="等线" w:cs="仿宋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等线" w:hAnsi="等线" w:eastAsia="等线" w:cs="仿宋"/>
                <w:color w:val="000000"/>
                <w:sz w:val="21"/>
                <w:szCs w:val="21"/>
                <w:lang w:val="en-US" w:eastAsia="zh-CN"/>
              </w:rPr>
              <w:t>20</w:t>
            </w:r>
          </w:p>
        </w:tc>
        <w:tc>
          <w:tcPr>
            <w:tcW w:w="1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5F3A608">
            <w:pPr>
              <w:jc w:val="center"/>
              <w:rPr>
                <w:rFonts w:ascii="等线" w:hAnsi="等线" w:eastAsia="等线" w:cs="宋体"/>
                <w:color w:val="000000"/>
                <w:sz w:val="21"/>
                <w:szCs w:val="21"/>
              </w:rPr>
            </w:pPr>
            <w:r>
              <w:rPr>
                <w:rFonts w:hint="eastAsia" w:ascii="等线" w:hAnsi="等线" w:eastAsia="等线" w:cs="宋体"/>
                <w:color w:val="000000"/>
                <w:sz w:val="21"/>
                <w:szCs w:val="21"/>
                <w:lang w:eastAsia="zh-CN"/>
              </w:rPr>
              <w:t>石城县屏山镇长江村政安消防值班室</w:t>
            </w:r>
          </w:p>
        </w:tc>
        <w:tc>
          <w:tcPr>
            <w:tcW w:w="1305" w:type="dxa"/>
            <w:vMerge w:val="continue"/>
            <w:tcBorders>
              <w:top w:val="nil"/>
              <w:left w:val="nil"/>
              <w:bottom w:val="nil"/>
              <w:right w:val="single" w:color="auto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59E9FAC">
            <w:pPr>
              <w:widowControl/>
              <w:jc w:val="center"/>
              <w:rPr>
                <w:rFonts w:ascii="等线" w:hAnsi="等线" w:eastAsia="等线" w:cs="宋体"/>
                <w:color w:val="000000"/>
                <w:sz w:val="21"/>
                <w:szCs w:val="21"/>
              </w:rPr>
            </w:pPr>
          </w:p>
        </w:tc>
        <w:tc>
          <w:tcPr>
            <w:tcW w:w="124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AE75535">
            <w:pPr>
              <w:widowControl/>
              <w:jc w:val="center"/>
              <w:textAlignment w:val="center"/>
              <w:rPr>
                <w:rFonts w:hint="eastAsia" w:ascii="等线" w:hAnsi="等线" w:eastAsia="等线" w:cs="宋体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等线" w:hAnsi="等线" w:eastAsia="等线" w:cs="宋体"/>
                <w:color w:val="000000"/>
                <w:sz w:val="21"/>
                <w:szCs w:val="21"/>
                <w:lang w:eastAsia="zh-CN"/>
              </w:rPr>
              <w:t>石城疾控中心（卫监局）</w:t>
            </w:r>
          </w:p>
        </w:tc>
        <w:tc>
          <w:tcPr>
            <w:tcW w:w="116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D52BC4C">
            <w:pPr>
              <w:widowControl/>
              <w:jc w:val="center"/>
              <w:textAlignment w:val="center"/>
              <w:rPr>
                <w:rFonts w:hint="eastAsia" w:ascii="等线" w:hAnsi="等线" w:eastAsia="等线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等线" w:hAnsi="等线" w:eastAsia="等线" w:cs="宋体"/>
                <w:color w:val="000000"/>
                <w:sz w:val="21"/>
                <w:szCs w:val="21"/>
                <w:lang w:val="en-US" w:eastAsia="zh-CN"/>
              </w:rPr>
              <w:t>05月20日</w:t>
            </w:r>
          </w:p>
        </w:tc>
        <w:tc>
          <w:tcPr>
            <w:tcW w:w="98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22E546B">
            <w:pPr>
              <w:widowControl/>
              <w:jc w:val="center"/>
              <w:textAlignment w:val="center"/>
              <w:rPr>
                <w:rFonts w:hint="eastAsia" w:ascii="等线" w:hAnsi="等线" w:eastAsia="等线" w:cs="宋体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等线" w:hAnsi="等线" w:eastAsia="等线" w:cs="宋体"/>
                <w:color w:val="000000"/>
                <w:sz w:val="21"/>
                <w:szCs w:val="21"/>
                <w:lang w:eastAsia="zh-CN"/>
              </w:rPr>
              <w:t>合格</w:t>
            </w:r>
          </w:p>
        </w:tc>
        <w:tc>
          <w:tcPr>
            <w:tcW w:w="87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C38970D">
            <w:pPr>
              <w:widowControl/>
              <w:jc w:val="center"/>
              <w:textAlignment w:val="top"/>
              <w:rPr>
                <w:rFonts w:ascii="等线" w:hAnsi="等线" w:eastAsia="等线"/>
                <w:color w:val="000000"/>
                <w:sz w:val="21"/>
                <w:szCs w:val="21"/>
              </w:rPr>
            </w:pPr>
          </w:p>
        </w:tc>
        <w:tc>
          <w:tcPr>
            <w:tcW w:w="76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5C8E40D">
            <w:pPr>
              <w:jc w:val="center"/>
              <w:rPr>
                <w:rFonts w:ascii="等线" w:hAnsi="等线" w:eastAsia="等线" w:cs="Courier New"/>
                <w:color w:val="000000"/>
                <w:sz w:val="21"/>
                <w:szCs w:val="21"/>
              </w:rPr>
            </w:pPr>
          </w:p>
        </w:tc>
      </w:tr>
      <w:tr w14:paraId="75BBD62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2" w:hRule="atLeast"/>
          <w:jc w:val="center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09C8246">
            <w:pPr>
              <w:widowControl/>
              <w:jc w:val="center"/>
              <w:textAlignment w:val="center"/>
              <w:rPr>
                <w:rFonts w:hint="default" w:ascii="等线" w:hAnsi="等线" w:eastAsia="等线" w:cs="仿宋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等线" w:hAnsi="等线" w:eastAsia="等线" w:cs="仿宋"/>
                <w:color w:val="000000"/>
                <w:sz w:val="21"/>
                <w:szCs w:val="21"/>
                <w:lang w:val="en-US" w:eastAsia="zh-CN"/>
              </w:rPr>
              <w:t>21</w:t>
            </w:r>
          </w:p>
        </w:tc>
        <w:tc>
          <w:tcPr>
            <w:tcW w:w="1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B2CE83B">
            <w:pPr>
              <w:jc w:val="center"/>
              <w:rPr>
                <w:rFonts w:hint="eastAsia" w:ascii="等线" w:hAnsi="等线" w:eastAsia="等线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等线" w:hAnsi="等线" w:eastAsia="等线" w:cs="宋体"/>
                <w:color w:val="000000"/>
                <w:sz w:val="21"/>
                <w:szCs w:val="21"/>
                <w:lang w:eastAsia="zh-CN"/>
              </w:rPr>
              <w:t>屏山镇胜利村村部厨房</w:t>
            </w:r>
          </w:p>
        </w:tc>
        <w:tc>
          <w:tcPr>
            <w:tcW w:w="1305" w:type="dxa"/>
            <w:vMerge w:val="restart"/>
            <w:tcBorders>
              <w:top w:val="nil"/>
              <w:left w:val="nil"/>
              <w:bottom w:val="nil"/>
              <w:right w:val="single" w:color="auto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1C30D60">
            <w:pPr>
              <w:widowControl/>
              <w:spacing w:line="400" w:lineRule="exact"/>
              <w:jc w:val="center"/>
              <w:textAlignment w:val="center"/>
              <w:rPr>
                <w:rFonts w:hint="eastAsia" w:ascii="等线" w:hAnsi="等线" w:eastAsia="等线" w:cs="宋体"/>
                <w:color w:val="000000"/>
                <w:sz w:val="21"/>
                <w:szCs w:val="21"/>
              </w:rPr>
            </w:pPr>
            <w:r>
              <w:rPr>
                <w:rFonts w:hint="eastAsia" w:ascii="等线" w:hAnsi="等线" w:eastAsia="等线" w:cs="宋体"/>
                <w:color w:val="000000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等线" w:hAnsi="等线" w:eastAsia="等线" w:cs="宋体"/>
                <w:color w:val="000000"/>
                <w:sz w:val="21"/>
                <w:szCs w:val="21"/>
              </w:rPr>
              <w:t>总大肠菌群、菌落总数、砷、镉、铬（六价）、铅、汞、硒、氰化物、氟化物、硝酸盐（以N计）、色度、浑浊度、臭和味、肉眼可见物、pH 、铝、铁、锰、铜、锌、氯化物、硫酸盐、溶解性总固体、总硬度、挥发酚类、阴离子合成洗涤剂、二氧化氯、亚氯酸盐、</w:t>
            </w:r>
            <w:r>
              <w:rPr>
                <w:rFonts w:hint="eastAsia" w:ascii="等线" w:hAnsi="等线" w:eastAsia="等线" w:cs="宋体"/>
                <w:color w:val="000000"/>
                <w:sz w:val="21"/>
                <w:szCs w:val="21"/>
                <w:lang w:eastAsia="zh-CN"/>
              </w:rPr>
              <w:t>氨（以</w:t>
            </w:r>
            <w:r>
              <w:rPr>
                <w:rFonts w:hint="eastAsia" w:ascii="等线" w:hAnsi="等线" w:eastAsia="等线" w:cs="宋体"/>
                <w:color w:val="000000"/>
                <w:sz w:val="21"/>
                <w:szCs w:val="21"/>
                <w:lang w:val="en-US" w:eastAsia="zh-CN"/>
              </w:rPr>
              <w:t>N</w:t>
            </w:r>
            <w:r>
              <w:rPr>
                <w:rFonts w:hint="eastAsia" w:ascii="等线" w:hAnsi="等线" w:eastAsia="等线" w:cs="宋体"/>
                <w:color w:val="000000"/>
                <w:sz w:val="21"/>
                <w:szCs w:val="21"/>
                <w:lang w:eastAsia="zh-CN"/>
              </w:rPr>
              <w:t>计）、高锰酸盐指数</w:t>
            </w:r>
            <w:r>
              <w:rPr>
                <w:rFonts w:hint="eastAsia" w:ascii="等线" w:hAnsi="等线" w:eastAsia="等线" w:cs="宋体"/>
                <w:color w:val="000000"/>
                <w:sz w:val="21"/>
                <w:szCs w:val="21"/>
                <w:lang w:val="en-US" w:eastAsia="zh-CN"/>
              </w:rPr>
              <w:t xml:space="preserve"> （以</w:t>
            </w:r>
            <w:r>
              <w:rPr>
                <w:rFonts w:hint="eastAsia" w:ascii="宋体" w:hAnsi="宋体"/>
                <w:sz w:val="24"/>
                <w:szCs w:val="24"/>
              </w:rPr>
              <w:t>O</w:t>
            </w:r>
            <w:r>
              <w:rPr>
                <w:rFonts w:hint="eastAsia" w:ascii="宋体" w:hAnsi="宋体"/>
                <w:sz w:val="24"/>
                <w:szCs w:val="24"/>
                <w:vertAlign w:val="subscript"/>
              </w:rPr>
              <w:t>2</w:t>
            </w:r>
            <w:r>
              <w:rPr>
                <w:rFonts w:hint="eastAsia" w:ascii="等线" w:hAnsi="等线" w:eastAsia="等线" w:cs="宋体"/>
                <w:color w:val="000000"/>
                <w:sz w:val="21"/>
                <w:szCs w:val="21"/>
                <w:lang w:val="en-US" w:eastAsia="zh-CN"/>
              </w:rPr>
              <w:t>计）</w:t>
            </w:r>
            <w:r>
              <w:rPr>
                <w:rFonts w:hint="eastAsia" w:ascii="等线" w:hAnsi="等线" w:eastAsia="等线" w:cs="宋体"/>
                <w:color w:val="000000"/>
                <w:sz w:val="21"/>
                <w:szCs w:val="21"/>
              </w:rPr>
              <w:t>。</w:t>
            </w:r>
          </w:p>
          <w:p w14:paraId="7DE4A20D">
            <w:pPr>
              <w:widowControl/>
              <w:numPr>
                <w:ilvl w:val="0"/>
                <w:numId w:val="0"/>
              </w:numPr>
              <w:ind w:leftChars="0"/>
              <w:jc w:val="distribute"/>
              <w:rPr>
                <w:rFonts w:hint="eastAsia" w:ascii="等线" w:hAnsi="等线" w:eastAsia="等线" w:cs="宋体"/>
                <w:color w:val="000000"/>
                <w:sz w:val="21"/>
                <w:szCs w:val="21"/>
              </w:rPr>
            </w:pPr>
            <w:r>
              <w:rPr>
                <w:rFonts w:hint="eastAsia" w:ascii="等线" w:hAnsi="等线" w:eastAsia="等线" w:cs="宋体"/>
                <w:color w:val="000000"/>
                <w:sz w:val="21"/>
                <w:szCs w:val="21"/>
                <w:lang w:val="en-US" w:eastAsia="zh-CN"/>
              </w:rPr>
              <w:t xml:space="preserve">     </w:t>
            </w:r>
          </w:p>
          <w:p w14:paraId="769B736A"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sz w:val="21"/>
                <w:szCs w:val="21"/>
              </w:rPr>
            </w:pPr>
          </w:p>
          <w:p w14:paraId="0DBDB29F">
            <w:pPr>
              <w:widowControl/>
              <w:jc w:val="center"/>
              <w:rPr>
                <w:rFonts w:ascii="等线" w:hAnsi="等线" w:eastAsia="等线" w:cs="宋体"/>
                <w:color w:val="000000"/>
                <w:sz w:val="21"/>
                <w:szCs w:val="21"/>
              </w:rPr>
            </w:pPr>
          </w:p>
        </w:tc>
        <w:tc>
          <w:tcPr>
            <w:tcW w:w="124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9D27C1D">
            <w:pPr>
              <w:widowControl/>
              <w:jc w:val="center"/>
              <w:textAlignment w:val="center"/>
              <w:rPr>
                <w:rFonts w:hint="eastAsia" w:ascii="等线" w:hAnsi="等线" w:eastAsia="等线" w:cs="宋体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等线" w:hAnsi="等线" w:eastAsia="等线" w:cs="宋体"/>
                <w:color w:val="000000"/>
                <w:sz w:val="21"/>
                <w:szCs w:val="21"/>
                <w:lang w:eastAsia="zh-CN"/>
              </w:rPr>
              <w:t>石城疾控中心（卫监局）</w:t>
            </w:r>
          </w:p>
        </w:tc>
        <w:tc>
          <w:tcPr>
            <w:tcW w:w="116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4F90CAD">
            <w:pPr>
              <w:widowControl/>
              <w:jc w:val="center"/>
              <w:textAlignment w:val="center"/>
              <w:rPr>
                <w:rFonts w:hint="default" w:ascii="等线" w:hAnsi="等线" w:eastAsia="等线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等线" w:hAnsi="等线" w:eastAsia="等线" w:cs="宋体"/>
                <w:color w:val="000000"/>
                <w:sz w:val="21"/>
                <w:szCs w:val="21"/>
                <w:lang w:val="en-US" w:eastAsia="zh-CN"/>
              </w:rPr>
              <w:t>05月20日</w:t>
            </w:r>
          </w:p>
        </w:tc>
        <w:tc>
          <w:tcPr>
            <w:tcW w:w="98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63C1569">
            <w:pPr>
              <w:widowControl/>
              <w:jc w:val="center"/>
              <w:textAlignment w:val="center"/>
              <w:rPr>
                <w:rFonts w:hint="eastAsia" w:ascii="等线" w:hAnsi="等线" w:eastAsia="等线" w:cs="宋体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等线" w:hAnsi="等线" w:eastAsia="等线" w:cs="宋体"/>
                <w:color w:val="000000"/>
                <w:sz w:val="21"/>
                <w:szCs w:val="21"/>
                <w:lang w:eastAsia="zh-CN"/>
              </w:rPr>
              <w:t>合格</w:t>
            </w:r>
          </w:p>
        </w:tc>
        <w:tc>
          <w:tcPr>
            <w:tcW w:w="87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A6A101C">
            <w:pPr>
              <w:widowControl/>
              <w:jc w:val="center"/>
              <w:textAlignment w:val="top"/>
              <w:rPr>
                <w:rFonts w:ascii="等线" w:hAnsi="等线" w:eastAsia="等线"/>
                <w:color w:val="000000"/>
                <w:sz w:val="21"/>
                <w:szCs w:val="21"/>
              </w:rPr>
            </w:pPr>
          </w:p>
        </w:tc>
        <w:tc>
          <w:tcPr>
            <w:tcW w:w="76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9ABD12B">
            <w:pPr>
              <w:jc w:val="center"/>
              <w:rPr>
                <w:rFonts w:ascii="等线" w:hAnsi="等线" w:eastAsia="等线" w:cs="Courier New"/>
                <w:color w:val="000000"/>
                <w:sz w:val="21"/>
                <w:szCs w:val="21"/>
              </w:rPr>
            </w:pPr>
          </w:p>
        </w:tc>
      </w:tr>
      <w:tr w14:paraId="02F32F0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2" w:hRule="atLeast"/>
          <w:jc w:val="center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B7E823A">
            <w:pPr>
              <w:widowControl/>
              <w:jc w:val="center"/>
              <w:textAlignment w:val="center"/>
              <w:rPr>
                <w:rFonts w:hint="default" w:ascii="等线" w:hAnsi="等线" w:eastAsia="等线" w:cs="仿宋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等线" w:hAnsi="等线" w:eastAsia="等线" w:cs="仿宋"/>
                <w:color w:val="000000"/>
                <w:sz w:val="21"/>
                <w:szCs w:val="21"/>
                <w:lang w:val="en-US" w:eastAsia="zh-CN"/>
              </w:rPr>
              <w:t>22</w:t>
            </w:r>
          </w:p>
        </w:tc>
        <w:tc>
          <w:tcPr>
            <w:tcW w:w="1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0B26C4D">
            <w:pPr>
              <w:jc w:val="center"/>
              <w:rPr>
                <w:rFonts w:hint="eastAsia" w:ascii="等线" w:hAnsi="等线" w:eastAsia="等线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等线" w:hAnsi="等线" w:eastAsia="等线" w:cs="宋体"/>
                <w:color w:val="000000"/>
                <w:sz w:val="21"/>
                <w:szCs w:val="21"/>
                <w:lang w:eastAsia="zh-CN"/>
              </w:rPr>
              <w:t>石城县工管委一楼卫生间</w:t>
            </w:r>
          </w:p>
        </w:tc>
        <w:tc>
          <w:tcPr>
            <w:tcW w:w="1305" w:type="dxa"/>
            <w:vMerge w:val="continue"/>
            <w:tcBorders>
              <w:top w:val="nil"/>
              <w:left w:val="nil"/>
              <w:bottom w:val="nil"/>
              <w:right w:val="single" w:color="auto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F105668">
            <w:pPr>
              <w:widowControl/>
              <w:jc w:val="center"/>
              <w:rPr>
                <w:rFonts w:ascii="等线" w:hAnsi="等线" w:eastAsia="等线" w:cs="宋体"/>
                <w:color w:val="000000"/>
                <w:sz w:val="21"/>
                <w:szCs w:val="21"/>
              </w:rPr>
            </w:pPr>
          </w:p>
        </w:tc>
        <w:tc>
          <w:tcPr>
            <w:tcW w:w="124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38FA645">
            <w:pPr>
              <w:widowControl/>
              <w:jc w:val="center"/>
              <w:textAlignment w:val="center"/>
              <w:rPr>
                <w:rFonts w:hint="eastAsia" w:ascii="等线" w:hAnsi="等线" w:eastAsia="等线" w:cs="宋体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等线" w:hAnsi="等线" w:eastAsia="等线" w:cs="宋体"/>
                <w:color w:val="000000"/>
                <w:sz w:val="21"/>
                <w:szCs w:val="21"/>
                <w:lang w:eastAsia="zh-CN"/>
              </w:rPr>
              <w:t>石城疾控中心（卫监局）</w:t>
            </w:r>
          </w:p>
        </w:tc>
        <w:tc>
          <w:tcPr>
            <w:tcW w:w="116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C8D53F2">
            <w:pPr>
              <w:widowControl/>
              <w:jc w:val="center"/>
              <w:textAlignment w:val="center"/>
              <w:rPr>
                <w:rFonts w:hint="eastAsia" w:ascii="等线" w:hAnsi="等线" w:eastAsia="等线"/>
                <w:sz w:val="21"/>
                <w:szCs w:val="21"/>
                <w:lang w:val="en-US" w:eastAsia="zh-CN"/>
              </w:rPr>
            </w:pPr>
            <w:r>
              <w:rPr>
                <w:rFonts w:hint="eastAsia" w:ascii="等线" w:hAnsi="等线" w:eastAsia="等线" w:cs="宋体"/>
                <w:color w:val="000000"/>
                <w:sz w:val="21"/>
                <w:szCs w:val="21"/>
                <w:lang w:val="en-US" w:eastAsia="zh-CN"/>
              </w:rPr>
              <w:t>05月20日</w:t>
            </w:r>
          </w:p>
        </w:tc>
        <w:tc>
          <w:tcPr>
            <w:tcW w:w="98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05CC947">
            <w:pPr>
              <w:widowControl/>
              <w:jc w:val="center"/>
              <w:textAlignment w:val="center"/>
              <w:rPr>
                <w:rFonts w:hint="eastAsia" w:ascii="等线" w:hAnsi="等线" w:eastAsia="等线" w:cs="宋体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等线" w:hAnsi="等线" w:eastAsia="等线" w:cs="宋体"/>
                <w:color w:val="000000"/>
                <w:sz w:val="21"/>
                <w:szCs w:val="21"/>
                <w:lang w:eastAsia="zh-CN"/>
              </w:rPr>
              <w:t>合格</w:t>
            </w:r>
          </w:p>
        </w:tc>
        <w:tc>
          <w:tcPr>
            <w:tcW w:w="87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A0B31D2">
            <w:pPr>
              <w:widowControl/>
              <w:jc w:val="center"/>
              <w:textAlignment w:val="top"/>
              <w:rPr>
                <w:rFonts w:ascii="等线" w:hAnsi="等线" w:eastAsia="等线"/>
                <w:color w:val="000000"/>
                <w:sz w:val="21"/>
                <w:szCs w:val="21"/>
              </w:rPr>
            </w:pPr>
          </w:p>
        </w:tc>
        <w:tc>
          <w:tcPr>
            <w:tcW w:w="76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7AABD61">
            <w:pPr>
              <w:jc w:val="center"/>
              <w:rPr>
                <w:rFonts w:ascii="等线" w:hAnsi="等线" w:eastAsia="等线" w:cs="Courier New"/>
                <w:color w:val="000000"/>
                <w:sz w:val="21"/>
                <w:szCs w:val="21"/>
              </w:rPr>
            </w:pPr>
          </w:p>
        </w:tc>
      </w:tr>
      <w:tr w14:paraId="77AD315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2" w:hRule="atLeast"/>
          <w:jc w:val="center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DCEC4EF">
            <w:pPr>
              <w:widowControl/>
              <w:jc w:val="center"/>
              <w:textAlignment w:val="center"/>
              <w:rPr>
                <w:rFonts w:hint="default" w:ascii="等线" w:hAnsi="等线" w:eastAsia="等线" w:cs="仿宋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等线" w:hAnsi="等线" w:eastAsia="等线" w:cs="仿宋"/>
                <w:color w:val="000000"/>
                <w:sz w:val="21"/>
                <w:szCs w:val="21"/>
                <w:lang w:val="en-US" w:eastAsia="zh-CN"/>
              </w:rPr>
              <w:t>23</w:t>
            </w:r>
          </w:p>
        </w:tc>
        <w:tc>
          <w:tcPr>
            <w:tcW w:w="1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28EF64E">
            <w:pPr>
              <w:jc w:val="center"/>
              <w:rPr>
                <w:rFonts w:hint="eastAsia" w:ascii="等线" w:hAnsi="等线" w:eastAsia="等线" w:cs="宋体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等线" w:hAnsi="等线" w:eastAsia="等线" w:cs="宋体"/>
                <w:color w:val="000000"/>
                <w:sz w:val="21"/>
                <w:szCs w:val="21"/>
                <w:lang w:eastAsia="zh-CN"/>
              </w:rPr>
              <w:t>石城水厂清水口</w:t>
            </w:r>
          </w:p>
        </w:tc>
        <w:tc>
          <w:tcPr>
            <w:tcW w:w="1305" w:type="dxa"/>
            <w:vMerge w:val="continue"/>
            <w:tcBorders>
              <w:top w:val="nil"/>
              <w:left w:val="nil"/>
              <w:bottom w:val="nil"/>
              <w:right w:val="single" w:color="auto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0CDE4D6">
            <w:pPr>
              <w:widowControl/>
              <w:jc w:val="center"/>
              <w:rPr>
                <w:rFonts w:ascii="等线" w:hAnsi="等线" w:eastAsia="等线" w:cs="宋体"/>
                <w:color w:val="000000"/>
                <w:sz w:val="21"/>
                <w:szCs w:val="21"/>
              </w:rPr>
            </w:pPr>
          </w:p>
        </w:tc>
        <w:tc>
          <w:tcPr>
            <w:tcW w:w="124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AF6DCBB">
            <w:pPr>
              <w:widowControl/>
              <w:jc w:val="center"/>
              <w:textAlignment w:val="center"/>
              <w:rPr>
                <w:rFonts w:hint="eastAsia" w:ascii="等线" w:hAnsi="等线" w:eastAsia="等线" w:cs="宋体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等线" w:hAnsi="等线" w:eastAsia="等线" w:cs="宋体"/>
                <w:color w:val="000000"/>
                <w:sz w:val="21"/>
                <w:szCs w:val="21"/>
                <w:lang w:eastAsia="zh-CN"/>
              </w:rPr>
              <w:t>石城疾控中心（卫监局）</w:t>
            </w:r>
          </w:p>
        </w:tc>
        <w:tc>
          <w:tcPr>
            <w:tcW w:w="116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9A145A0">
            <w:pPr>
              <w:widowControl/>
              <w:jc w:val="center"/>
              <w:textAlignment w:val="center"/>
              <w:rPr>
                <w:rFonts w:hint="default" w:ascii="等线" w:hAnsi="等线" w:eastAsia="等线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等线" w:hAnsi="等线" w:eastAsia="等线" w:cs="宋体"/>
                <w:color w:val="000000"/>
                <w:sz w:val="21"/>
                <w:szCs w:val="21"/>
                <w:lang w:val="en-US" w:eastAsia="zh-CN"/>
              </w:rPr>
              <w:t>06月17日</w:t>
            </w:r>
          </w:p>
        </w:tc>
        <w:tc>
          <w:tcPr>
            <w:tcW w:w="98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A8F082D">
            <w:pPr>
              <w:widowControl/>
              <w:jc w:val="center"/>
              <w:textAlignment w:val="center"/>
              <w:rPr>
                <w:rFonts w:hint="default" w:ascii="等线" w:hAnsi="等线" w:eastAsia="等线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等线" w:hAnsi="等线" w:eastAsia="等线" w:cs="宋体"/>
                <w:color w:val="000000"/>
                <w:sz w:val="21"/>
                <w:szCs w:val="21"/>
                <w:lang w:eastAsia="zh-CN"/>
              </w:rPr>
              <w:t>合格</w:t>
            </w:r>
          </w:p>
        </w:tc>
        <w:tc>
          <w:tcPr>
            <w:tcW w:w="87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AA58F38">
            <w:pPr>
              <w:widowControl/>
              <w:jc w:val="center"/>
              <w:textAlignment w:val="top"/>
              <w:rPr>
                <w:rFonts w:ascii="等线" w:hAnsi="等线" w:eastAsia="等线"/>
                <w:color w:val="000000"/>
                <w:sz w:val="21"/>
                <w:szCs w:val="21"/>
              </w:rPr>
            </w:pPr>
          </w:p>
        </w:tc>
        <w:tc>
          <w:tcPr>
            <w:tcW w:w="76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07BFB1F">
            <w:pPr>
              <w:jc w:val="center"/>
              <w:rPr>
                <w:rFonts w:ascii="等线" w:hAnsi="等线" w:eastAsia="等线" w:cs="Courier New"/>
                <w:color w:val="000000"/>
                <w:sz w:val="21"/>
                <w:szCs w:val="21"/>
              </w:rPr>
            </w:pPr>
          </w:p>
        </w:tc>
      </w:tr>
      <w:tr w14:paraId="235DFF1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7" w:hRule="atLeast"/>
          <w:jc w:val="center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5184ED4">
            <w:pPr>
              <w:widowControl/>
              <w:jc w:val="center"/>
              <w:textAlignment w:val="center"/>
              <w:rPr>
                <w:rFonts w:hint="default" w:ascii="等线" w:hAnsi="等线" w:eastAsia="等线" w:cs="仿宋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等线" w:hAnsi="等线" w:eastAsia="等线" w:cs="仿宋"/>
                <w:color w:val="000000"/>
                <w:sz w:val="21"/>
                <w:szCs w:val="21"/>
                <w:lang w:val="en-US" w:eastAsia="zh-CN"/>
              </w:rPr>
              <w:t>24</w:t>
            </w:r>
          </w:p>
        </w:tc>
        <w:tc>
          <w:tcPr>
            <w:tcW w:w="1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0B145F0">
            <w:pPr>
              <w:jc w:val="center"/>
              <w:rPr>
                <w:rFonts w:hint="eastAsia" w:ascii="等线" w:hAnsi="等线" w:eastAsia="等线" w:cs="宋体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等线" w:hAnsi="等线" w:eastAsia="等线" w:cs="宋体"/>
                <w:color w:val="000000"/>
                <w:sz w:val="21"/>
                <w:szCs w:val="21"/>
                <w:lang w:eastAsia="zh-CN"/>
              </w:rPr>
              <w:t>石城县琴江镇金华居委会</w:t>
            </w:r>
          </w:p>
        </w:tc>
        <w:tc>
          <w:tcPr>
            <w:tcW w:w="1305" w:type="dxa"/>
            <w:vMerge w:val="continue"/>
            <w:tcBorders>
              <w:top w:val="nil"/>
              <w:left w:val="nil"/>
              <w:bottom w:val="nil"/>
              <w:right w:val="single" w:color="auto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B605F2A">
            <w:pPr>
              <w:widowControl/>
              <w:jc w:val="center"/>
              <w:rPr>
                <w:rFonts w:ascii="等线" w:hAnsi="等线" w:eastAsia="等线" w:cs="宋体"/>
                <w:color w:val="000000"/>
                <w:sz w:val="21"/>
                <w:szCs w:val="21"/>
              </w:rPr>
            </w:pPr>
          </w:p>
        </w:tc>
        <w:tc>
          <w:tcPr>
            <w:tcW w:w="124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CC99B96">
            <w:pPr>
              <w:widowControl/>
              <w:jc w:val="center"/>
              <w:textAlignment w:val="center"/>
              <w:rPr>
                <w:rFonts w:hint="eastAsia" w:ascii="等线" w:hAnsi="等线" w:eastAsia="等线" w:cs="宋体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等线" w:hAnsi="等线" w:eastAsia="等线" w:cs="宋体"/>
                <w:color w:val="000000"/>
                <w:sz w:val="21"/>
                <w:szCs w:val="21"/>
                <w:lang w:eastAsia="zh-CN"/>
              </w:rPr>
              <w:t>石城疾控中心（卫监局）</w:t>
            </w:r>
          </w:p>
        </w:tc>
        <w:tc>
          <w:tcPr>
            <w:tcW w:w="116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116418A">
            <w:pPr>
              <w:widowControl/>
              <w:jc w:val="center"/>
              <w:textAlignment w:val="center"/>
              <w:rPr>
                <w:rFonts w:hint="eastAsia" w:ascii="等线" w:hAnsi="等线" w:eastAsia="等线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等线" w:hAnsi="等线" w:eastAsia="等线" w:cs="宋体"/>
                <w:color w:val="000000"/>
                <w:sz w:val="21"/>
                <w:szCs w:val="21"/>
                <w:lang w:val="en-US" w:eastAsia="zh-CN"/>
              </w:rPr>
              <w:t>06月17日</w:t>
            </w:r>
          </w:p>
        </w:tc>
        <w:tc>
          <w:tcPr>
            <w:tcW w:w="98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8A1A2A7">
            <w:pPr>
              <w:widowControl/>
              <w:jc w:val="center"/>
              <w:textAlignment w:val="center"/>
              <w:rPr>
                <w:rFonts w:hint="eastAsia" w:ascii="等线" w:hAnsi="等线" w:eastAsia="等线" w:cs="宋体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等线" w:hAnsi="等线" w:eastAsia="等线" w:cs="宋体"/>
                <w:color w:val="000000"/>
                <w:sz w:val="21"/>
                <w:szCs w:val="21"/>
                <w:lang w:eastAsia="zh-CN"/>
              </w:rPr>
              <w:t>合格</w:t>
            </w:r>
          </w:p>
        </w:tc>
        <w:tc>
          <w:tcPr>
            <w:tcW w:w="87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030846B">
            <w:pPr>
              <w:widowControl/>
              <w:jc w:val="center"/>
              <w:textAlignment w:val="top"/>
              <w:rPr>
                <w:rFonts w:ascii="等线" w:hAnsi="等线" w:eastAsia="等线"/>
                <w:color w:val="000000"/>
                <w:sz w:val="21"/>
                <w:szCs w:val="21"/>
              </w:rPr>
            </w:pPr>
          </w:p>
        </w:tc>
        <w:tc>
          <w:tcPr>
            <w:tcW w:w="76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59B345E">
            <w:pPr>
              <w:jc w:val="center"/>
              <w:rPr>
                <w:rFonts w:ascii="等线" w:hAnsi="等线" w:eastAsia="等线" w:cs="Courier New"/>
                <w:color w:val="000000"/>
                <w:sz w:val="21"/>
                <w:szCs w:val="21"/>
              </w:rPr>
            </w:pPr>
          </w:p>
        </w:tc>
      </w:tr>
      <w:tr w14:paraId="22410E1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7" w:hRule="atLeast"/>
          <w:jc w:val="center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AA36943">
            <w:pPr>
              <w:widowControl/>
              <w:jc w:val="center"/>
              <w:textAlignment w:val="center"/>
              <w:rPr>
                <w:rFonts w:hint="default" w:ascii="等线" w:hAnsi="等线" w:eastAsia="等线" w:cs="仿宋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等线" w:hAnsi="等线" w:eastAsia="等线" w:cs="仿宋"/>
                <w:color w:val="000000"/>
                <w:sz w:val="21"/>
                <w:szCs w:val="21"/>
                <w:lang w:val="en-US" w:eastAsia="zh-CN"/>
              </w:rPr>
              <w:t>25</w:t>
            </w:r>
          </w:p>
        </w:tc>
        <w:tc>
          <w:tcPr>
            <w:tcW w:w="1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8622875">
            <w:pPr>
              <w:jc w:val="center"/>
              <w:rPr>
                <w:rFonts w:hint="eastAsia" w:ascii="等线" w:hAnsi="等线" w:eastAsia="等线" w:cs="宋体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等线" w:hAnsi="等线" w:eastAsia="等线" w:cs="宋体"/>
                <w:color w:val="000000"/>
                <w:sz w:val="21"/>
                <w:szCs w:val="21"/>
                <w:lang w:eastAsia="zh-CN"/>
              </w:rPr>
              <w:t>琴江卫生院接种门诊一楼卫生间</w:t>
            </w:r>
          </w:p>
        </w:tc>
        <w:tc>
          <w:tcPr>
            <w:tcW w:w="1305" w:type="dxa"/>
            <w:vMerge w:val="continue"/>
            <w:tcBorders>
              <w:top w:val="nil"/>
              <w:left w:val="nil"/>
              <w:bottom w:val="nil"/>
              <w:right w:val="single" w:color="auto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8DA2D56">
            <w:pPr>
              <w:widowControl/>
              <w:jc w:val="center"/>
              <w:rPr>
                <w:rFonts w:ascii="等线" w:hAnsi="等线" w:eastAsia="等线" w:cs="宋体"/>
                <w:color w:val="000000"/>
                <w:sz w:val="21"/>
                <w:szCs w:val="21"/>
              </w:rPr>
            </w:pPr>
          </w:p>
        </w:tc>
        <w:tc>
          <w:tcPr>
            <w:tcW w:w="124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E42267F">
            <w:pPr>
              <w:widowControl/>
              <w:jc w:val="center"/>
              <w:textAlignment w:val="center"/>
              <w:rPr>
                <w:rFonts w:hint="eastAsia" w:ascii="等线" w:hAnsi="等线" w:eastAsia="等线" w:cs="宋体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等线" w:hAnsi="等线" w:eastAsia="等线" w:cs="宋体"/>
                <w:color w:val="000000"/>
                <w:sz w:val="21"/>
                <w:szCs w:val="21"/>
                <w:lang w:eastAsia="zh-CN"/>
              </w:rPr>
              <w:t>石城疾控中心（卫监局）</w:t>
            </w:r>
          </w:p>
        </w:tc>
        <w:tc>
          <w:tcPr>
            <w:tcW w:w="116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A28E0ED">
            <w:pPr>
              <w:widowControl/>
              <w:jc w:val="center"/>
              <w:textAlignment w:val="center"/>
              <w:rPr>
                <w:rFonts w:hint="eastAsia" w:ascii="等线" w:hAnsi="等线" w:eastAsia="等线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等线" w:hAnsi="等线" w:eastAsia="等线" w:cs="宋体"/>
                <w:color w:val="000000"/>
                <w:sz w:val="21"/>
                <w:szCs w:val="21"/>
                <w:lang w:val="en-US" w:eastAsia="zh-CN"/>
              </w:rPr>
              <w:t>06月17日</w:t>
            </w:r>
          </w:p>
        </w:tc>
        <w:tc>
          <w:tcPr>
            <w:tcW w:w="98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3C8B4FD">
            <w:pPr>
              <w:widowControl/>
              <w:jc w:val="center"/>
              <w:textAlignment w:val="center"/>
              <w:rPr>
                <w:rFonts w:hint="eastAsia" w:ascii="等线" w:hAnsi="等线" w:eastAsia="等线" w:cs="宋体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等线" w:hAnsi="等线" w:eastAsia="等线" w:cs="宋体"/>
                <w:color w:val="000000"/>
                <w:sz w:val="21"/>
                <w:szCs w:val="21"/>
                <w:lang w:eastAsia="zh-CN"/>
              </w:rPr>
              <w:t>合格</w:t>
            </w:r>
          </w:p>
        </w:tc>
        <w:tc>
          <w:tcPr>
            <w:tcW w:w="87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F9CA509">
            <w:pPr>
              <w:widowControl/>
              <w:jc w:val="center"/>
              <w:textAlignment w:val="top"/>
              <w:rPr>
                <w:rFonts w:ascii="等线" w:hAnsi="等线" w:eastAsia="等线"/>
                <w:color w:val="000000"/>
                <w:sz w:val="21"/>
                <w:szCs w:val="21"/>
              </w:rPr>
            </w:pPr>
          </w:p>
        </w:tc>
        <w:tc>
          <w:tcPr>
            <w:tcW w:w="76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0F83CF9">
            <w:pPr>
              <w:jc w:val="center"/>
              <w:rPr>
                <w:rFonts w:ascii="等线" w:hAnsi="等线" w:eastAsia="等线" w:cs="Courier New"/>
                <w:color w:val="000000"/>
                <w:sz w:val="21"/>
                <w:szCs w:val="21"/>
              </w:rPr>
            </w:pPr>
          </w:p>
        </w:tc>
      </w:tr>
      <w:tr w14:paraId="3E34EFF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7" w:hRule="atLeast"/>
          <w:jc w:val="center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206BDB6">
            <w:pPr>
              <w:widowControl/>
              <w:jc w:val="center"/>
              <w:textAlignment w:val="center"/>
              <w:rPr>
                <w:rFonts w:hint="default" w:ascii="等线" w:hAnsi="等线" w:eastAsia="等线" w:cs="仿宋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等线" w:hAnsi="等线" w:eastAsia="等线" w:cs="仿宋"/>
                <w:color w:val="000000"/>
                <w:sz w:val="21"/>
                <w:szCs w:val="21"/>
                <w:lang w:val="en-US" w:eastAsia="zh-CN"/>
              </w:rPr>
              <w:t>26</w:t>
            </w:r>
          </w:p>
        </w:tc>
        <w:tc>
          <w:tcPr>
            <w:tcW w:w="1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0C981D6">
            <w:pPr>
              <w:jc w:val="center"/>
              <w:rPr>
                <w:rFonts w:hint="eastAsia" w:ascii="等线" w:hAnsi="等线" w:eastAsia="等线" w:cs="宋体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等线" w:hAnsi="等线" w:eastAsia="等线" w:cs="宋体"/>
                <w:color w:val="000000"/>
                <w:sz w:val="21"/>
                <w:szCs w:val="21"/>
                <w:lang w:eastAsia="zh-CN"/>
              </w:rPr>
              <w:t>石城县妇保院一楼食堂</w:t>
            </w:r>
          </w:p>
        </w:tc>
        <w:tc>
          <w:tcPr>
            <w:tcW w:w="1305" w:type="dxa"/>
            <w:vMerge w:val="continue"/>
            <w:tcBorders>
              <w:top w:val="nil"/>
              <w:left w:val="nil"/>
              <w:bottom w:val="nil"/>
              <w:right w:val="single" w:color="auto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C9FACEC">
            <w:pPr>
              <w:widowControl/>
              <w:jc w:val="center"/>
              <w:rPr>
                <w:rFonts w:ascii="等线" w:hAnsi="等线" w:eastAsia="等线" w:cs="宋体"/>
                <w:color w:val="000000"/>
                <w:sz w:val="21"/>
                <w:szCs w:val="21"/>
              </w:rPr>
            </w:pPr>
          </w:p>
        </w:tc>
        <w:tc>
          <w:tcPr>
            <w:tcW w:w="124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AABE111">
            <w:pPr>
              <w:widowControl/>
              <w:jc w:val="center"/>
              <w:textAlignment w:val="center"/>
              <w:rPr>
                <w:rFonts w:hint="eastAsia" w:ascii="等线" w:hAnsi="等线" w:eastAsia="等线" w:cs="宋体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等线" w:hAnsi="等线" w:eastAsia="等线" w:cs="宋体"/>
                <w:color w:val="000000"/>
                <w:sz w:val="21"/>
                <w:szCs w:val="21"/>
                <w:lang w:eastAsia="zh-CN"/>
              </w:rPr>
              <w:t>石城疾控中心（卫监局）</w:t>
            </w:r>
          </w:p>
        </w:tc>
        <w:tc>
          <w:tcPr>
            <w:tcW w:w="116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9CC0A38">
            <w:pPr>
              <w:widowControl/>
              <w:jc w:val="center"/>
              <w:textAlignment w:val="center"/>
              <w:rPr>
                <w:rFonts w:hint="eastAsia" w:ascii="等线" w:hAnsi="等线" w:eastAsia="等线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等线" w:hAnsi="等线" w:eastAsia="等线" w:cs="宋体"/>
                <w:color w:val="000000"/>
                <w:sz w:val="21"/>
                <w:szCs w:val="21"/>
                <w:lang w:val="en-US" w:eastAsia="zh-CN"/>
              </w:rPr>
              <w:t>06月17日</w:t>
            </w:r>
          </w:p>
        </w:tc>
        <w:tc>
          <w:tcPr>
            <w:tcW w:w="98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F6B14C5">
            <w:pPr>
              <w:widowControl/>
              <w:jc w:val="center"/>
              <w:textAlignment w:val="center"/>
              <w:rPr>
                <w:rFonts w:hint="eastAsia" w:ascii="等线" w:hAnsi="等线" w:eastAsia="等线" w:cs="宋体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等线" w:hAnsi="等线" w:eastAsia="等线" w:cs="宋体"/>
                <w:color w:val="000000"/>
                <w:sz w:val="21"/>
                <w:szCs w:val="21"/>
                <w:lang w:eastAsia="zh-CN"/>
              </w:rPr>
              <w:t>合格</w:t>
            </w:r>
          </w:p>
        </w:tc>
        <w:tc>
          <w:tcPr>
            <w:tcW w:w="87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55E74F9">
            <w:pPr>
              <w:widowControl/>
              <w:jc w:val="center"/>
              <w:textAlignment w:val="top"/>
              <w:rPr>
                <w:rFonts w:ascii="等线" w:hAnsi="等线" w:eastAsia="等线"/>
                <w:color w:val="000000"/>
                <w:sz w:val="21"/>
                <w:szCs w:val="21"/>
              </w:rPr>
            </w:pPr>
          </w:p>
        </w:tc>
        <w:tc>
          <w:tcPr>
            <w:tcW w:w="76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0B72EDC">
            <w:pPr>
              <w:jc w:val="center"/>
              <w:rPr>
                <w:rFonts w:ascii="等线" w:hAnsi="等线" w:eastAsia="等线" w:cs="Courier New"/>
                <w:color w:val="000000"/>
                <w:sz w:val="21"/>
                <w:szCs w:val="21"/>
              </w:rPr>
            </w:pPr>
          </w:p>
        </w:tc>
      </w:tr>
      <w:tr w14:paraId="55C38B9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7" w:hRule="atLeast"/>
          <w:jc w:val="center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F8E85C5">
            <w:pPr>
              <w:widowControl/>
              <w:jc w:val="center"/>
              <w:textAlignment w:val="center"/>
              <w:rPr>
                <w:rFonts w:hint="default" w:ascii="等线" w:hAnsi="等线" w:eastAsia="等线" w:cs="仿宋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等线" w:hAnsi="等线" w:eastAsia="等线" w:cs="仿宋"/>
                <w:color w:val="000000"/>
                <w:sz w:val="21"/>
                <w:szCs w:val="21"/>
                <w:lang w:val="en-US" w:eastAsia="zh-CN"/>
              </w:rPr>
              <w:t>27</w:t>
            </w:r>
          </w:p>
        </w:tc>
        <w:tc>
          <w:tcPr>
            <w:tcW w:w="1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437881E">
            <w:pPr>
              <w:jc w:val="center"/>
              <w:rPr>
                <w:rFonts w:hint="eastAsia" w:ascii="等线" w:hAnsi="等线" w:eastAsia="等线" w:cs="宋体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等线" w:hAnsi="等线" w:eastAsia="等线" w:cs="宋体"/>
                <w:color w:val="000000"/>
                <w:kern w:val="2"/>
                <w:sz w:val="21"/>
                <w:szCs w:val="21"/>
                <w:lang w:val="en-US" w:eastAsia="zh-CN" w:bidi="ar-SA"/>
              </w:rPr>
              <w:t>石城中学保安室</w:t>
            </w:r>
          </w:p>
        </w:tc>
        <w:tc>
          <w:tcPr>
            <w:tcW w:w="1305" w:type="dxa"/>
            <w:vMerge w:val="continue"/>
            <w:tcBorders>
              <w:top w:val="nil"/>
              <w:left w:val="nil"/>
              <w:bottom w:val="nil"/>
              <w:right w:val="single" w:color="auto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BC5E003">
            <w:pPr>
              <w:widowControl/>
              <w:jc w:val="center"/>
              <w:rPr>
                <w:rFonts w:ascii="等线" w:hAnsi="等线" w:eastAsia="等线" w:cs="宋体"/>
                <w:color w:val="000000"/>
                <w:sz w:val="21"/>
                <w:szCs w:val="21"/>
              </w:rPr>
            </w:pPr>
          </w:p>
        </w:tc>
        <w:tc>
          <w:tcPr>
            <w:tcW w:w="124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D01CF85">
            <w:pPr>
              <w:widowControl/>
              <w:jc w:val="center"/>
              <w:textAlignment w:val="center"/>
              <w:rPr>
                <w:rFonts w:hint="eastAsia" w:ascii="等线" w:hAnsi="等线" w:eastAsia="等线" w:cs="宋体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等线" w:hAnsi="等线" w:eastAsia="等线" w:cs="宋体"/>
                <w:color w:val="000000"/>
                <w:sz w:val="21"/>
                <w:szCs w:val="21"/>
                <w:lang w:eastAsia="zh-CN"/>
              </w:rPr>
              <w:t>石城疾控中心（卫监局）</w:t>
            </w:r>
          </w:p>
        </w:tc>
        <w:tc>
          <w:tcPr>
            <w:tcW w:w="116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BDDD93E">
            <w:pPr>
              <w:widowControl/>
              <w:jc w:val="center"/>
              <w:textAlignment w:val="center"/>
              <w:rPr>
                <w:rFonts w:hint="eastAsia" w:ascii="等线" w:hAnsi="等线" w:eastAsia="等线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等线" w:hAnsi="等线" w:eastAsia="等线" w:cs="宋体"/>
                <w:color w:val="000000"/>
                <w:sz w:val="21"/>
                <w:szCs w:val="21"/>
                <w:lang w:val="en-US" w:eastAsia="zh-CN"/>
              </w:rPr>
              <w:t>06月17日</w:t>
            </w:r>
          </w:p>
        </w:tc>
        <w:tc>
          <w:tcPr>
            <w:tcW w:w="98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5E67975">
            <w:pPr>
              <w:widowControl/>
              <w:jc w:val="center"/>
              <w:textAlignment w:val="center"/>
              <w:rPr>
                <w:rFonts w:hint="eastAsia" w:ascii="等线" w:hAnsi="等线" w:eastAsia="等线" w:cs="宋体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等线" w:hAnsi="等线" w:eastAsia="等线" w:cs="宋体"/>
                <w:color w:val="000000"/>
                <w:sz w:val="21"/>
                <w:szCs w:val="21"/>
                <w:lang w:eastAsia="zh-CN"/>
              </w:rPr>
              <w:t>合格</w:t>
            </w:r>
          </w:p>
        </w:tc>
        <w:tc>
          <w:tcPr>
            <w:tcW w:w="87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8A55583">
            <w:pPr>
              <w:widowControl/>
              <w:jc w:val="center"/>
              <w:textAlignment w:val="top"/>
              <w:rPr>
                <w:rFonts w:ascii="等线" w:hAnsi="等线" w:eastAsia="等线"/>
                <w:color w:val="000000"/>
                <w:sz w:val="21"/>
                <w:szCs w:val="21"/>
              </w:rPr>
            </w:pPr>
          </w:p>
        </w:tc>
        <w:tc>
          <w:tcPr>
            <w:tcW w:w="76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4800E75">
            <w:pPr>
              <w:jc w:val="center"/>
              <w:rPr>
                <w:rFonts w:ascii="等线" w:hAnsi="等线" w:eastAsia="等线" w:cs="Courier New"/>
                <w:color w:val="000000"/>
                <w:sz w:val="21"/>
                <w:szCs w:val="21"/>
              </w:rPr>
            </w:pPr>
          </w:p>
        </w:tc>
      </w:tr>
      <w:tr w14:paraId="59BB4F5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7" w:hRule="atLeast"/>
          <w:jc w:val="center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69B8D6B">
            <w:pPr>
              <w:widowControl/>
              <w:jc w:val="center"/>
              <w:textAlignment w:val="center"/>
              <w:rPr>
                <w:rFonts w:hint="default" w:ascii="等线" w:hAnsi="等线" w:eastAsia="等线" w:cs="仿宋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等线" w:hAnsi="等线" w:eastAsia="等线" w:cs="仿宋"/>
                <w:color w:val="000000"/>
                <w:sz w:val="21"/>
                <w:szCs w:val="21"/>
                <w:lang w:val="en-US" w:eastAsia="zh-CN"/>
              </w:rPr>
              <w:t>28</w:t>
            </w:r>
          </w:p>
        </w:tc>
        <w:tc>
          <w:tcPr>
            <w:tcW w:w="1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4431F89">
            <w:pPr>
              <w:jc w:val="center"/>
              <w:rPr>
                <w:rFonts w:hint="eastAsia" w:ascii="等线" w:hAnsi="等线" w:eastAsia="等线" w:cs="宋体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等线" w:hAnsi="等线" w:eastAsia="等线" w:cs="宋体"/>
                <w:color w:val="000000"/>
                <w:sz w:val="21"/>
                <w:szCs w:val="21"/>
                <w:lang w:val="en-US" w:eastAsia="zh-CN"/>
              </w:rPr>
              <w:t>琴江镇政府一楼</w:t>
            </w:r>
          </w:p>
        </w:tc>
        <w:tc>
          <w:tcPr>
            <w:tcW w:w="1305" w:type="dxa"/>
            <w:vMerge w:val="continue"/>
            <w:tcBorders>
              <w:top w:val="nil"/>
              <w:left w:val="nil"/>
              <w:bottom w:val="nil"/>
              <w:right w:val="single" w:color="auto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30E7FE8">
            <w:pPr>
              <w:widowControl/>
              <w:jc w:val="center"/>
              <w:rPr>
                <w:rFonts w:ascii="等线" w:hAnsi="等线" w:eastAsia="等线" w:cs="宋体"/>
                <w:color w:val="000000"/>
                <w:sz w:val="21"/>
                <w:szCs w:val="21"/>
              </w:rPr>
            </w:pPr>
          </w:p>
        </w:tc>
        <w:tc>
          <w:tcPr>
            <w:tcW w:w="124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7F6387C">
            <w:pPr>
              <w:widowControl/>
              <w:jc w:val="center"/>
              <w:textAlignment w:val="center"/>
              <w:rPr>
                <w:rFonts w:hint="eastAsia" w:ascii="等线" w:hAnsi="等线" w:eastAsia="等线" w:cs="宋体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等线" w:hAnsi="等线" w:eastAsia="等线" w:cs="宋体"/>
                <w:color w:val="000000"/>
                <w:sz w:val="21"/>
                <w:szCs w:val="21"/>
                <w:lang w:eastAsia="zh-CN"/>
              </w:rPr>
              <w:t>石城疾控中心（卫监局）</w:t>
            </w:r>
          </w:p>
        </w:tc>
        <w:tc>
          <w:tcPr>
            <w:tcW w:w="116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62ECE46">
            <w:pPr>
              <w:widowControl/>
              <w:jc w:val="center"/>
              <w:textAlignment w:val="center"/>
              <w:rPr>
                <w:rFonts w:hint="eastAsia" w:ascii="等线" w:hAnsi="等线" w:eastAsia="等线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等线" w:hAnsi="等线" w:eastAsia="等线" w:cs="宋体"/>
                <w:color w:val="000000"/>
                <w:sz w:val="21"/>
                <w:szCs w:val="21"/>
                <w:lang w:val="en-US" w:eastAsia="zh-CN"/>
              </w:rPr>
              <w:t>06月17日</w:t>
            </w:r>
          </w:p>
        </w:tc>
        <w:tc>
          <w:tcPr>
            <w:tcW w:w="98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4F4533C">
            <w:pPr>
              <w:widowControl/>
              <w:jc w:val="center"/>
              <w:textAlignment w:val="center"/>
              <w:rPr>
                <w:rFonts w:hint="eastAsia" w:ascii="等线" w:hAnsi="等线" w:eastAsia="等线" w:cs="宋体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等线" w:hAnsi="等线" w:eastAsia="等线" w:cs="宋体"/>
                <w:color w:val="000000"/>
                <w:sz w:val="21"/>
                <w:szCs w:val="21"/>
                <w:lang w:eastAsia="zh-CN"/>
              </w:rPr>
              <w:t>合格</w:t>
            </w:r>
          </w:p>
        </w:tc>
        <w:tc>
          <w:tcPr>
            <w:tcW w:w="87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63947BC">
            <w:pPr>
              <w:widowControl/>
              <w:jc w:val="center"/>
              <w:textAlignment w:val="top"/>
              <w:rPr>
                <w:rFonts w:ascii="等线" w:hAnsi="等线" w:eastAsia="等线"/>
                <w:color w:val="000000"/>
                <w:sz w:val="21"/>
                <w:szCs w:val="21"/>
              </w:rPr>
            </w:pPr>
          </w:p>
        </w:tc>
        <w:tc>
          <w:tcPr>
            <w:tcW w:w="76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E28BA49">
            <w:pPr>
              <w:jc w:val="center"/>
              <w:rPr>
                <w:rFonts w:ascii="等线" w:hAnsi="等线" w:eastAsia="等线" w:cs="Courier New"/>
                <w:color w:val="000000"/>
                <w:sz w:val="21"/>
                <w:szCs w:val="21"/>
              </w:rPr>
            </w:pPr>
          </w:p>
        </w:tc>
      </w:tr>
      <w:tr w14:paraId="6DEF638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7" w:hRule="atLeast"/>
          <w:jc w:val="center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2852162">
            <w:pPr>
              <w:widowControl/>
              <w:jc w:val="center"/>
              <w:textAlignment w:val="center"/>
              <w:rPr>
                <w:rFonts w:hint="default" w:ascii="等线" w:hAnsi="等线" w:eastAsia="等线" w:cs="仿宋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等线" w:hAnsi="等线" w:eastAsia="等线" w:cs="仿宋"/>
                <w:color w:val="000000"/>
                <w:sz w:val="21"/>
                <w:szCs w:val="21"/>
                <w:lang w:val="en-US" w:eastAsia="zh-CN"/>
              </w:rPr>
              <w:t>29</w:t>
            </w:r>
          </w:p>
        </w:tc>
        <w:tc>
          <w:tcPr>
            <w:tcW w:w="1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AF031FB">
            <w:pPr>
              <w:jc w:val="center"/>
              <w:rPr>
                <w:rFonts w:hint="eastAsia" w:ascii="等线" w:hAnsi="等线" w:eastAsia="等线" w:cs="宋体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等线" w:hAnsi="等线" w:eastAsia="等线" w:cs="宋体"/>
                <w:color w:val="000000"/>
                <w:sz w:val="21"/>
                <w:szCs w:val="21"/>
                <w:lang w:eastAsia="zh-CN"/>
              </w:rPr>
              <w:t>琴江镇琴口村村部二楼</w:t>
            </w:r>
          </w:p>
        </w:tc>
        <w:tc>
          <w:tcPr>
            <w:tcW w:w="1305" w:type="dxa"/>
            <w:vMerge w:val="continue"/>
            <w:tcBorders>
              <w:top w:val="nil"/>
              <w:left w:val="nil"/>
              <w:bottom w:val="nil"/>
              <w:right w:val="single" w:color="auto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837F0BB">
            <w:pPr>
              <w:widowControl/>
              <w:jc w:val="center"/>
              <w:rPr>
                <w:rFonts w:ascii="等线" w:hAnsi="等线" w:eastAsia="等线" w:cs="宋体"/>
                <w:color w:val="000000"/>
                <w:sz w:val="21"/>
                <w:szCs w:val="21"/>
              </w:rPr>
            </w:pPr>
          </w:p>
        </w:tc>
        <w:tc>
          <w:tcPr>
            <w:tcW w:w="124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69B2D97">
            <w:pPr>
              <w:widowControl/>
              <w:jc w:val="center"/>
              <w:textAlignment w:val="center"/>
              <w:rPr>
                <w:rFonts w:hint="eastAsia" w:ascii="等线" w:hAnsi="等线" w:eastAsia="等线" w:cs="宋体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等线" w:hAnsi="等线" w:eastAsia="等线" w:cs="宋体"/>
                <w:color w:val="000000"/>
                <w:sz w:val="21"/>
                <w:szCs w:val="21"/>
                <w:lang w:eastAsia="zh-CN"/>
              </w:rPr>
              <w:t>石城疾控中心（卫监局）</w:t>
            </w:r>
          </w:p>
        </w:tc>
        <w:tc>
          <w:tcPr>
            <w:tcW w:w="116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ABB52E9">
            <w:pPr>
              <w:widowControl/>
              <w:jc w:val="center"/>
              <w:textAlignment w:val="center"/>
              <w:rPr>
                <w:rFonts w:hint="eastAsia" w:ascii="等线" w:hAnsi="等线" w:eastAsia="等线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等线" w:hAnsi="等线" w:eastAsia="等线" w:cs="宋体"/>
                <w:color w:val="000000"/>
                <w:sz w:val="21"/>
                <w:szCs w:val="21"/>
                <w:lang w:val="en-US" w:eastAsia="zh-CN"/>
              </w:rPr>
              <w:t>06月17日</w:t>
            </w:r>
          </w:p>
        </w:tc>
        <w:tc>
          <w:tcPr>
            <w:tcW w:w="98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F40AB31">
            <w:pPr>
              <w:widowControl/>
              <w:jc w:val="center"/>
              <w:textAlignment w:val="center"/>
              <w:rPr>
                <w:rFonts w:hint="eastAsia" w:ascii="等线" w:hAnsi="等线" w:eastAsia="等线" w:cs="宋体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等线" w:hAnsi="等线" w:eastAsia="等线" w:cs="宋体"/>
                <w:color w:val="000000"/>
                <w:sz w:val="21"/>
                <w:szCs w:val="21"/>
                <w:lang w:eastAsia="zh-CN"/>
              </w:rPr>
              <w:t>合格</w:t>
            </w:r>
          </w:p>
        </w:tc>
        <w:tc>
          <w:tcPr>
            <w:tcW w:w="87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2D27F16">
            <w:pPr>
              <w:widowControl/>
              <w:jc w:val="center"/>
              <w:textAlignment w:val="top"/>
              <w:rPr>
                <w:rFonts w:ascii="等线" w:hAnsi="等线" w:eastAsia="等线"/>
                <w:color w:val="000000"/>
                <w:sz w:val="21"/>
                <w:szCs w:val="21"/>
              </w:rPr>
            </w:pPr>
          </w:p>
        </w:tc>
        <w:tc>
          <w:tcPr>
            <w:tcW w:w="76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A21E1DB">
            <w:pPr>
              <w:jc w:val="center"/>
              <w:rPr>
                <w:rFonts w:ascii="等线" w:hAnsi="等线" w:eastAsia="等线" w:cs="Courier New"/>
                <w:color w:val="000000"/>
                <w:sz w:val="21"/>
                <w:szCs w:val="21"/>
              </w:rPr>
            </w:pPr>
          </w:p>
        </w:tc>
      </w:tr>
      <w:tr w14:paraId="2959219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7" w:hRule="atLeast"/>
          <w:jc w:val="center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798EF21">
            <w:pPr>
              <w:widowControl/>
              <w:jc w:val="center"/>
              <w:textAlignment w:val="center"/>
              <w:rPr>
                <w:rFonts w:hint="default" w:ascii="等线" w:hAnsi="等线" w:eastAsia="等线" w:cs="仿宋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等线" w:hAnsi="等线" w:eastAsia="等线" w:cs="仿宋"/>
                <w:color w:val="000000"/>
                <w:sz w:val="21"/>
                <w:szCs w:val="21"/>
                <w:lang w:val="en-US" w:eastAsia="zh-CN"/>
              </w:rPr>
              <w:t>30</w:t>
            </w:r>
          </w:p>
        </w:tc>
        <w:tc>
          <w:tcPr>
            <w:tcW w:w="1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1975BE9">
            <w:pPr>
              <w:jc w:val="center"/>
              <w:rPr>
                <w:rFonts w:hint="eastAsia" w:ascii="等线" w:hAnsi="等线" w:eastAsia="等线" w:cs="宋体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等线" w:hAnsi="等线" w:eastAsia="等线" w:cs="宋体"/>
                <w:color w:val="000000"/>
                <w:sz w:val="21"/>
                <w:szCs w:val="21"/>
                <w:lang w:eastAsia="zh-CN"/>
              </w:rPr>
              <w:t>赣源中学门卫室旁边水池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single" w:color="auto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322C3EC">
            <w:pPr>
              <w:widowControl/>
              <w:jc w:val="center"/>
              <w:rPr>
                <w:rFonts w:ascii="等线" w:hAnsi="等线" w:eastAsia="等线" w:cs="宋体"/>
                <w:color w:val="000000"/>
                <w:sz w:val="21"/>
                <w:szCs w:val="21"/>
              </w:rPr>
            </w:pPr>
          </w:p>
        </w:tc>
        <w:tc>
          <w:tcPr>
            <w:tcW w:w="124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A017A41">
            <w:pPr>
              <w:widowControl/>
              <w:jc w:val="center"/>
              <w:textAlignment w:val="center"/>
              <w:rPr>
                <w:rFonts w:hint="eastAsia" w:ascii="等线" w:hAnsi="等线" w:eastAsia="等线" w:cs="宋体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等线" w:hAnsi="等线" w:eastAsia="等线" w:cs="宋体"/>
                <w:color w:val="000000"/>
                <w:sz w:val="21"/>
                <w:szCs w:val="21"/>
                <w:lang w:eastAsia="zh-CN"/>
              </w:rPr>
              <w:t>石城疾控中心（卫监局）</w:t>
            </w:r>
          </w:p>
        </w:tc>
        <w:tc>
          <w:tcPr>
            <w:tcW w:w="116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05492DF">
            <w:pPr>
              <w:widowControl/>
              <w:jc w:val="center"/>
              <w:textAlignment w:val="center"/>
              <w:rPr>
                <w:rFonts w:hint="eastAsia" w:ascii="等线" w:hAnsi="等线" w:eastAsia="等线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等线" w:hAnsi="等线" w:eastAsia="等线" w:cs="宋体"/>
                <w:color w:val="000000"/>
                <w:sz w:val="21"/>
                <w:szCs w:val="21"/>
                <w:lang w:val="en-US" w:eastAsia="zh-CN"/>
              </w:rPr>
              <w:t>06月17日</w:t>
            </w:r>
          </w:p>
        </w:tc>
        <w:tc>
          <w:tcPr>
            <w:tcW w:w="98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FFDF1C2">
            <w:pPr>
              <w:widowControl/>
              <w:jc w:val="center"/>
              <w:textAlignment w:val="center"/>
              <w:rPr>
                <w:rFonts w:hint="eastAsia" w:ascii="等线" w:hAnsi="等线" w:eastAsia="等线" w:cs="宋体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等线" w:hAnsi="等线" w:eastAsia="等线" w:cs="宋体"/>
                <w:color w:val="000000"/>
                <w:sz w:val="21"/>
                <w:szCs w:val="21"/>
                <w:lang w:eastAsia="zh-CN"/>
              </w:rPr>
              <w:t>合格</w:t>
            </w:r>
          </w:p>
        </w:tc>
        <w:tc>
          <w:tcPr>
            <w:tcW w:w="87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70B6940">
            <w:pPr>
              <w:widowControl/>
              <w:jc w:val="center"/>
              <w:textAlignment w:val="top"/>
              <w:rPr>
                <w:rFonts w:ascii="等线" w:hAnsi="等线" w:eastAsia="等线"/>
                <w:color w:val="000000"/>
                <w:sz w:val="21"/>
                <w:szCs w:val="21"/>
              </w:rPr>
            </w:pPr>
          </w:p>
        </w:tc>
        <w:tc>
          <w:tcPr>
            <w:tcW w:w="76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CC5B482">
            <w:pPr>
              <w:jc w:val="center"/>
              <w:rPr>
                <w:rFonts w:ascii="等线" w:hAnsi="等线" w:eastAsia="等线" w:cs="Courier New"/>
                <w:color w:val="000000"/>
                <w:sz w:val="21"/>
                <w:szCs w:val="21"/>
              </w:rPr>
            </w:pPr>
          </w:p>
        </w:tc>
      </w:tr>
      <w:tr w14:paraId="09C0E69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7" w:hRule="atLeast"/>
          <w:jc w:val="center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7FD49AD">
            <w:pPr>
              <w:widowControl/>
              <w:jc w:val="center"/>
              <w:textAlignment w:val="center"/>
              <w:rPr>
                <w:rFonts w:hint="default" w:ascii="等线" w:hAnsi="等线" w:eastAsia="等线" w:cs="仿宋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等线" w:hAnsi="等线" w:eastAsia="等线" w:cs="仿宋"/>
                <w:color w:val="000000"/>
                <w:sz w:val="21"/>
                <w:szCs w:val="21"/>
                <w:lang w:val="en-US" w:eastAsia="zh-CN"/>
              </w:rPr>
              <w:t>31</w:t>
            </w:r>
          </w:p>
        </w:tc>
        <w:tc>
          <w:tcPr>
            <w:tcW w:w="1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6E57985">
            <w:pPr>
              <w:jc w:val="center"/>
              <w:rPr>
                <w:rFonts w:hint="eastAsia" w:ascii="等线" w:hAnsi="等线" w:eastAsia="等线" w:cs="宋体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等线" w:hAnsi="等线" w:eastAsia="等线" w:cs="宋体"/>
                <w:color w:val="000000"/>
                <w:sz w:val="21"/>
                <w:szCs w:val="21"/>
                <w:lang w:eastAsia="zh-CN"/>
              </w:rPr>
              <w:t>石城县屏山镇长江村政安消防值班室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single" w:color="auto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5856F4F">
            <w:pPr>
              <w:widowControl/>
              <w:jc w:val="both"/>
              <w:rPr>
                <w:rFonts w:ascii="等线" w:hAnsi="等线" w:eastAsia="等线" w:cs="宋体"/>
                <w:color w:val="000000"/>
                <w:sz w:val="21"/>
                <w:szCs w:val="21"/>
              </w:rPr>
            </w:pPr>
          </w:p>
        </w:tc>
        <w:tc>
          <w:tcPr>
            <w:tcW w:w="124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06A0BAD">
            <w:pPr>
              <w:widowControl/>
              <w:jc w:val="center"/>
              <w:textAlignment w:val="center"/>
              <w:rPr>
                <w:rFonts w:hint="eastAsia" w:ascii="等线" w:hAnsi="等线" w:eastAsia="等线" w:cs="宋体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等线" w:hAnsi="等线" w:eastAsia="等线" w:cs="宋体"/>
                <w:color w:val="000000"/>
                <w:sz w:val="21"/>
                <w:szCs w:val="21"/>
                <w:lang w:eastAsia="zh-CN"/>
              </w:rPr>
              <w:t>石城疾控中心（卫监局）</w:t>
            </w:r>
          </w:p>
        </w:tc>
        <w:tc>
          <w:tcPr>
            <w:tcW w:w="116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FF169E4">
            <w:pPr>
              <w:widowControl/>
              <w:jc w:val="center"/>
              <w:textAlignment w:val="center"/>
              <w:rPr>
                <w:rFonts w:hint="eastAsia" w:ascii="等线" w:hAnsi="等线" w:eastAsia="等线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等线" w:hAnsi="等线" w:eastAsia="等线" w:cs="宋体"/>
                <w:color w:val="000000"/>
                <w:sz w:val="21"/>
                <w:szCs w:val="21"/>
                <w:lang w:val="en-US" w:eastAsia="zh-CN"/>
              </w:rPr>
              <w:t>06月17日</w:t>
            </w:r>
          </w:p>
        </w:tc>
        <w:tc>
          <w:tcPr>
            <w:tcW w:w="98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77FF1B8">
            <w:pPr>
              <w:widowControl/>
              <w:jc w:val="center"/>
              <w:textAlignment w:val="center"/>
              <w:rPr>
                <w:rFonts w:hint="eastAsia" w:ascii="等线" w:hAnsi="等线" w:eastAsia="等线" w:cs="宋体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等线" w:hAnsi="等线" w:eastAsia="等线" w:cs="宋体"/>
                <w:color w:val="000000"/>
                <w:sz w:val="21"/>
                <w:szCs w:val="21"/>
                <w:lang w:eastAsia="zh-CN"/>
              </w:rPr>
              <w:t>合格</w:t>
            </w:r>
          </w:p>
        </w:tc>
        <w:tc>
          <w:tcPr>
            <w:tcW w:w="87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6C49DB8">
            <w:pPr>
              <w:widowControl/>
              <w:jc w:val="center"/>
              <w:textAlignment w:val="top"/>
              <w:rPr>
                <w:rFonts w:ascii="等线" w:hAnsi="等线" w:eastAsia="等线"/>
                <w:color w:val="000000"/>
                <w:sz w:val="21"/>
                <w:szCs w:val="21"/>
              </w:rPr>
            </w:pPr>
          </w:p>
        </w:tc>
        <w:tc>
          <w:tcPr>
            <w:tcW w:w="76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7ED184B">
            <w:pPr>
              <w:jc w:val="center"/>
              <w:rPr>
                <w:rFonts w:ascii="等线" w:hAnsi="等线" w:eastAsia="等线" w:cs="Courier New"/>
                <w:color w:val="000000"/>
                <w:sz w:val="21"/>
                <w:szCs w:val="21"/>
              </w:rPr>
            </w:pPr>
          </w:p>
        </w:tc>
      </w:tr>
      <w:tr w14:paraId="1817F44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7" w:hRule="atLeast"/>
          <w:jc w:val="center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E62F05F">
            <w:pPr>
              <w:widowControl/>
              <w:jc w:val="center"/>
              <w:textAlignment w:val="center"/>
              <w:rPr>
                <w:rFonts w:hint="default" w:ascii="等线" w:hAnsi="等线" w:eastAsia="等线" w:cs="仿宋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等线" w:hAnsi="等线" w:eastAsia="等线" w:cs="仿宋"/>
                <w:color w:val="000000"/>
                <w:sz w:val="21"/>
                <w:szCs w:val="21"/>
                <w:lang w:val="en-US" w:eastAsia="zh-CN"/>
              </w:rPr>
              <w:t>32</w:t>
            </w:r>
          </w:p>
        </w:tc>
        <w:tc>
          <w:tcPr>
            <w:tcW w:w="1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CED0213">
            <w:pPr>
              <w:jc w:val="center"/>
              <w:rPr>
                <w:rFonts w:hint="eastAsia" w:ascii="等线" w:hAnsi="等线" w:eastAsia="等线" w:cs="宋体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等线" w:hAnsi="等线" w:eastAsia="等线" w:cs="宋体"/>
                <w:color w:val="000000"/>
                <w:sz w:val="21"/>
                <w:szCs w:val="21"/>
                <w:lang w:eastAsia="zh-CN"/>
              </w:rPr>
              <w:t>石城县屏山镇胜利村村部厨房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single" w:color="auto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052D0B7">
            <w:pPr>
              <w:widowControl/>
              <w:jc w:val="center"/>
              <w:rPr>
                <w:rFonts w:ascii="等线" w:hAnsi="等线" w:eastAsia="等线" w:cs="宋体"/>
                <w:color w:val="000000"/>
                <w:sz w:val="21"/>
                <w:szCs w:val="21"/>
              </w:rPr>
            </w:pPr>
          </w:p>
        </w:tc>
        <w:tc>
          <w:tcPr>
            <w:tcW w:w="124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B737B01">
            <w:pPr>
              <w:widowControl/>
              <w:jc w:val="center"/>
              <w:textAlignment w:val="center"/>
              <w:rPr>
                <w:rFonts w:hint="eastAsia" w:ascii="等线" w:hAnsi="等线" w:eastAsia="等线" w:cs="宋体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等线" w:hAnsi="等线" w:eastAsia="等线" w:cs="宋体"/>
                <w:color w:val="000000"/>
                <w:sz w:val="21"/>
                <w:szCs w:val="21"/>
                <w:lang w:eastAsia="zh-CN"/>
              </w:rPr>
              <w:t>石城疾控中心（卫监局）</w:t>
            </w:r>
          </w:p>
        </w:tc>
        <w:tc>
          <w:tcPr>
            <w:tcW w:w="116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5C2D3AF">
            <w:pPr>
              <w:widowControl/>
              <w:jc w:val="center"/>
              <w:textAlignment w:val="center"/>
              <w:rPr>
                <w:rFonts w:hint="eastAsia" w:ascii="等线" w:hAnsi="等线" w:eastAsia="等线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等线" w:hAnsi="等线" w:eastAsia="等线" w:cs="宋体"/>
                <w:color w:val="000000"/>
                <w:sz w:val="21"/>
                <w:szCs w:val="21"/>
                <w:lang w:val="en-US" w:eastAsia="zh-CN"/>
              </w:rPr>
              <w:t>06月17日</w:t>
            </w:r>
          </w:p>
        </w:tc>
        <w:tc>
          <w:tcPr>
            <w:tcW w:w="98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886773C">
            <w:pPr>
              <w:jc w:val="center"/>
              <w:rPr>
                <w:rFonts w:hint="eastAsia" w:ascii="等线" w:hAnsi="等线" w:eastAsia="等线" w:cs="宋体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等线" w:hAnsi="等线" w:eastAsia="等线" w:cs="宋体"/>
                <w:color w:val="000000"/>
                <w:sz w:val="21"/>
                <w:szCs w:val="21"/>
                <w:lang w:eastAsia="zh-CN"/>
              </w:rPr>
              <w:t>合格</w:t>
            </w:r>
          </w:p>
        </w:tc>
        <w:tc>
          <w:tcPr>
            <w:tcW w:w="87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DFE6573">
            <w:pPr>
              <w:widowControl/>
              <w:jc w:val="center"/>
              <w:textAlignment w:val="top"/>
              <w:rPr>
                <w:rFonts w:ascii="等线" w:hAnsi="等线" w:eastAsia="等线"/>
                <w:color w:val="000000"/>
                <w:sz w:val="21"/>
                <w:szCs w:val="21"/>
              </w:rPr>
            </w:pPr>
          </w:p>
        </w:tc>
        <w:tc>
          <w:tcPr>
            <w:tcW w:w="76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9885BD5">
            <w:pPr>
              <w:jc w:val="center"/>
              <w:rPr>
                <w:rFonts w:ascii="等线" w:hAnsi="等线" w:eastAsia="等线" w:cs="Courier New"/>
                <w:color w:val="000000"/>
                <w:sz w:val="21"/>
                <w:szCs w:val="21"/>
              </w:rPr>
            </w:pPr>
          </w:p>
        </w:tc>
      </w:tr>
      <w:tr w14:paraId="05290EF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7" w:hRule="atLeast"/>
          <w:jc w:val="center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F893091">
            <w:pPr>
              <w:widowControl/>
              <w:jc w:val="center"/>
              <w:textAlignment w:val="center"/>
              <w:rPr>
                <w:rFonts w:hint="default" w:ascii="等线" w:hAnsi="等线" w:eastAsia="等线" w:cs="仿宋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等线" w:hAnsi="等线" w:eastAsia="等线" w:cs="仿宋"/>
                <w:color w:val="000000"/>
                <w:sz w:val="21"/>
                <w:szCs w:val="21"/>
                <w:lang w:val="en-US" w:eastAsia="zh-CN"/>
              </w:rPr>
              <w:t>33</w:t>
            </w:r>
          </w:p>
        </w:tc>
        <w:tc>
          <w:tcPr>
            <w:tcW w:w="14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361D892">
            <w:pPr>
              <w:jc w:val="center"/>
              <w:rPr>
                <w:rFonts w:hint="eastAsia" w:ascii="等线" w:hAnsi="等线" w:eastAsia="等线" w:cs="宋体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等线" w:hAnsi="等线" w:eastAsia="等线" w:cs="宋体"/>
                <w:color w:val="000000"/>
                <w:sz w:val="21"/>
                <w:szCs w:val="21"/>
                <w:lang w:eastAsia="zh-CN"/>
              </w:rPr>
              <w:t>石城县工管委一楼卫生间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single" w:color="auto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FDEDED7">
            <w:pPr>
              <w:widowControl/>
              <w:jc w:val="center"/>
              <w:rPr>
                <w:rFonts w:ascii="等线" w:hAnsi="等线" w:eastAsia="等线" w:cs="宋体"/>
                <w:color w:val="000000"/>
                <w:sz w:val="21"/>
                <w:szCs w:val="21"/>
              </w:rPr>
            </w:pPr>
          </w:p>
        </w:tc>
        <w:tc>
          <w:tcPr>
            <w:tcW w:w="124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BE7A2F5">
            <w:pPr>
              <w:widowControl/>
              <w:jc w:val="center"/>
              <w:textAlignment w:val="center"/>
              <w:rPr>
                <w:rFonts w:hint="eastAsia" w:ascii="等线" w:hAnsi="等线" w:eastAsia="等线" w:cs="宋体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等线" w:hAnsi="等线" w:eastAsia="等线" w:cs="宋体"/>
                <w:color w:val="000000"/>
                <w:sz w:val="21"/>
                <w:szCs w:val="21"/>
                <w:lang w:eastAsia="zh-CN"/>
              </w:rPr>
              <w:t>石城疾控中心（卫监局）</w:t>
            </w:r>
          </w:p>
        </w:tc>
        <w:tc>
          <w:tcPr>
            <w:tcW w:w="116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52CFF37">
            <w:pPr>
              <w:widowControl/>
              <w:jc w:val="center"/>
              <w:textAlignment w:val="center"/>
              <w:rPr>
                <w:rFonts w:hint="eastAsia" w:ascii="等线" w:hAnsi="等线" w:eastAsia="等线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等线" w:hAnsi="等线" w:eastAsia="等线" w:cs="宋体"/>
                <w:color w:val="000000"/>
                <w:sz w:val="21"/>
                <w:szCs w:val="21"/>
                <w:lang w:val="en-US" w:eastAsia="zh-CN"/>
              </w:rPr>
              <w:t>06月17日</w:t>
            </w:r>
          </w:p>
        </w:tc>
        <w:tc>
          <w:tcPr>
            <w:tcW w:w="98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CEFAFB2">
            <w:pPr>
              <w:jc w:val="center"/>
              <w:rPr>
                <w:rFonts w:hint="eastAsia" w:ascii="等线" w:hAnsi="等线" w:eastAsia="等线" w:cs="宋体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等线" w:hAnsi="等线" w:eastAsia="等线" w:cs="宋体"/>
                <w:color w:val="000000"/>
                <w:sz w:val="21"/>
                <w:szCs w:val="21"/>
                <w:lang w:eastAsia="zh-CN"/>
              </w:rPr>
              <w:t>合格</w:t>
            </w:r>
          </w:p>
        </w:tc>
        <w:tc>
          <w:tcPr>
            <w:tcW w:w="87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9F0ECED">
            <w:pPr>
              <w:widowControl/>
              <w:jc w:val="center"/>
              <w:textAlignment w:val="top"/>
              <w:rPr>
                <w:rFonts w:ascii="等线" w:hAnsi="等线" w:eastAsia="等线"/>
                <w:color w:val="000000"/>
                <w:sz w:val="21"/>
                <w:szCs w:val="21"/>
              </w:rPr>
            </w:pPr>
          </w:p>
        </w:tc>
        <w:tc>
          <w:tcPr>
            <w:tcW w:w="76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5BD00F8">
            <w:pPr>
              <w:jc w:val="center"/>
              <w:rPr>
                <w:rFonts w:ascii="等线" w:hAnsi="等线" w:eastAsia="等线" w:cs="Courier New"/>
                <w:color w:val="000000"/>
                <w:sz w:val="21"/>
                <w:szCs w:val="21"/>
              </w:rPr>
            </w:pPr>
          </w:p>
        </w:tc>
      </w:tr>
    </w:tbl>
    <w:p w14:paraId="1919B603">
      <w:pPr>
        <w:rPr>
          <w:sz w:val="21"/>
          <w:szCs w:val="21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文星简小标宋">
    <w:altName w:val="宋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等线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FlZDVmZTBkYjg0NWEwZDlhYWQ5NWY4OTVhNTNmMGIifQ=="/>
  </w:docVars>
  <w:rsids>
    <w:rsidRoot w:val="1F086D41"/>
    <w:rsid w:val="02232815"/>
    <w:rsid w:val="031D442F"/>
    <w:rsid w:val="055B12D3"/>
    <w:rsid w:val="07435842"/>
    <w:rsid w:val="07C8558A"/>
    <w:rsid w:val="08CC39F4"/>
    <w:rsid w:val="09605C95"/>
    <w:rsid w:val="0A04641B"/>
    <w:rsid w:val="0ACF30E7"/>
    <w:rsid w:val="0C464903"/>
    <w:rsid w:val="0E120AC4"/>
    <w:rsid w:val="0E9A6EDC"/>
    <w:rsid w:val="10B6505D"/>
    <w:rsid w:val="136109A8"/>
    <w:rsid w:val="136B46E7"/>
    <w:rsid w:val="13CB78EB"/>
    <w:rsid w:val="15CD42B4"/>
    <w:rsid w:val="16317E50"/>
    <w:rsid w:val="197048FE"/>
    <w:rsid w:val="1C5D3ABA"/>
    <w:rsid w:val="1C773D5E"/>
    <w:rsid w:val="1C7B306E"/>
    <w:rsid w:val="1CD801F2"/>
    <w:rsid w:val="1DC17263"/>
    <w:rsid w:val="1E7817DB"/>
    <w:rsid w:val="1F086D41"/>
    <w:rsid w:val="1F38172F"/>
    <w:rsid w:val="211E448A"/>
    <w:rsid w:val="22CB79EE"/>
    <w:rsid w:val="22E356BA"/>
    <w:rsid w:val="22F14AEA"/>
    <w:rsid w:val="2615561D"/>
    <w:rsid w:val="26F015C8"/>
    <w:rsid w:val="2B187B62"/>
    <w:rsid w:val="2E6547C1"/>
    <w:rsid w:val="30C457F8"/>
    <w:rsid w:val="30F44DCD"/>
    <w:rsid w:val="32891A35"/>
    <w:rsid w:val="34844225"/>
    <w:rsid w:val="34BD3A10"/>
    <w:rsid w:val="35DC3CB4"/>
    <w:rsid w:val="39580E35"/>
    <w:rsid w:val="39F82ED2"/>
    <w:rsid w:val="3A0864D9"/>
    <w:rsid w:val="3A780D37"/>
    <w:rsid w:val="3CAC2095"/>
    <w:rsid w:val="3DD55CFD"/>
    <w:rsid w:val="3E7D5AE4"/>
    <w:rsid w:val="3EE1404A"/>
    <w:rsid w:val="3F4C2C35"/>
    <w:rsid w:val="429116B5"/>
    <w:rsid w:val="49C6369B"/>
    <w:rsid w:val="49F416AB"/>
    <w:rsid w:val="4C20333C"/>
    <w:rsid w:val="4C7D1D12"/>
    <w:rsid w:val="4CEB4A9F"/>
    <w:rsid w:val="4F5C4172"/>
    <w:rsid w:val="544026E5"/>
    <w:rsid w:val="55522A7C"/>
    <w:rsid w:val="57FE2ADD"/>
    <w:rsid w:val="58DC1A2E"/>
    <w:rsid w:val="59481875"/>
    <w:rsid w:val="5B120A36"/>
    <w:rsid w:val="5C193782"/>
    <w:rsid w:val="5C215188"/>
    <w:rsid w:val="5CA83A36"/>
    <w:rsid w:val="5E721351"/>
    <w:rsid w:val="62AA4562"/>
    <w:rsid w:val="6371605C"/>
    <w:rsid w:val="637F1897"/>
    <w:rsid w:val="654354E7"/>
    <w:rsid w:val="65FC0B94"/>
    <w:rsid w:val="664C6828"/>
    <w:rsid w:val="66754648"/>
    <w:rsid w:val="66983D7F"/>
    <w:rsid w:val="6765631D"/>
    <w:rsid w:val="6B717240"/>
    <w:rsid w:val="6CC02B54"/>
    <w:rsid w:val="6F122DE9"/>
    <w:rsid w:val="6F84303A"/>
    <w:rsid w:val="6F953039"/>
    <w:rsid w:val="703578F2"/>
    <w:rsid w:val="708B6A99"/>
    <w:rsid w:val="75711CC3"/>
    <w:rsid w:val="77AA4F99"/>
    <w:rsid w:val="77D25484"/>
    <w:rsid w:val="78B61C10"/>
    <w:rsid w:val="79741C18"/>
    <w:rsid w:val="7C80631A"/>
    <w:rsid w:val="7CAB3227"/>
    <w:rsid w:val="7F4D586E"/>
    <w:rsid w:val="7FF45D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1459</Words>
  <Characters>1564</Characters>
  <Lines>0</Lines>
  <Paragraphs>0</Paragraphs>
  <TotalTime>9</TotalTime>
  <ScaleCrop>false</ScaleCrop>
  <LinksUpToDate>false</LinksUpToDate>
  <CharactersWithSpaces>1621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2020-03-06T01:33:00Z</dcterms:created>
  <dc:creator>Administrator</dc:creator>
  <cp:lastModifiedBy>梅子</cp:lastModifiedBy>
  <cp:lastPrinted>2020-03-13T02:14:00Z</cp:lastPrinted>
  <dcterms:modified xsi:type="dcterms:W3CDTF">2025-06-23T00:46:26Z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DAFBD2EA37194840B56065937CDBE1B7</vt:lpwstr>
  </property>
  <property fmtid="{D5CDD505-2E9C-101B-9397-08002B2CF9AE}" pid="4" name="KSOTemplateDocerSaveRecord">
    <vt:lpwstr>eyJoZGlkIjoiZjFlZDVmZTBkYjg0NWEwZDlhYWQ5NWY4OTVhNTNmMGIiLCJ1c2VySWQiOiI0NDkxODAxMDAifQ==</vt:lpwstr>
  </property>
</Properties>
</file>